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ind w:left="0" w:leftChars="0" w:firstLine="420" w:firstLineChars="0"/>
        <w:rPr>
          <w:rFonts w:ascii="宋体" w:hAnsi="宋体" w:eastAsia="宋体" w:cs="宋体"/>
          <w:b/>
          <w:kern w:val="0"/>
          <w:sz w:val="28"/>
          <w:szCs w:val="28"/>
        </w:rPr>
      </w:pPr>
      <w:r>
        <w:rPr>
          <w:rFonts w:hint="eastAsia" w:ascii="宋体" w:hAnsi="宋体" w:eastAsia="宋体" w:cs="宋体"/>
          <w:b/>
          <w:kern w:val="0"/>
          <w:sz w:val="28"/>
          <w:szCs w:val="28"/>
        </w:rPr>
        <w:t>采购内容</w:t>
      </w:r>
    </w:p>
    <w:p>
      <w:pPr>
        <w:adjustRightInd w:val="0"/>
        <w:spacing w:line="360" w:lineRule="auto"/>
        <w:ind w:left="651" w:leftChars="310" w:firstLine="518" w:firstLineChars="216"/>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上海大学生体育中心是松江区消防重点单位，总</w:t>
      </w:r>
      <w:bookmarkStart w:id="2" w:name="_GoBack"/>
      <w:bookmarkEnd w:id="2"/>
      <w:r>
        <w:rPr>
          <w:rFonts w:hint="eastAsia" w:ascii="宋体" w:hAnsi="宋体" w:eastAsia="宋体" w:cs="宋体"/>
          <w:kern w:val="0"/>
          <w:sz w:val="24"/>
          <w:szCs w:val="24"/>
          <w:lang w:val="en-US" w:eastAsia="zh-CN"/>
        </w:rPr>
        <w:t>建筑面积43276平方，分为体育馆和游泳馆，共有火灾自动报警系统、消防CRT系统、气体灭火系统、机械防排烟系统、室内外消火栓系统、自动喷淋灭火系统与消防水炮系统，于2008年投入使用。由于投入使用年限较久，设备日趋老化，但整体处于正常运行状态。</w:t>
      </w:r>
    </w:p>
    <w:p>
      <w:pPr>
        <w:adjustRightInd w:val="0"/>
        <w:spacing w:line="360" w:lineRule="auto"/>
        <w:ind w:left="651" w:leftChars="310" w:firstLine="518" w:firstLineChars="216"/>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为保障上海大学生体育中心的消防安全，需消防维保单位对各个消防设施设备进行每月至少一次检查，对各系统联动工作做测试，以确保设施设备的正常运行，并根据国家消防法规实行检测，一年检测一次，出具合格的检测报告，满足消防部门的要求。</w:t>
      </w:r>
    </w:p>
    <w:p>
      <w:pPr>
        <w:adjustRightInd w:val="0"/>
        <w:spacing w:line="360" w:lineRule="auto"/>
        <w:ind w:left="651" w:leftChars="310" w:firstLine="518" w:firstLineChars="216"/>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消防设施设备清单详见附件3。</w:t>
      </w:r>
    </w:p>
    <w:p>
      <w:pPr>
        <w:numPr>
          <w:ilvl w:val="0"/>
          <w:numId w:val="1"/>
        </w:numPr>
        <w:spacing w:line="360" w:lineRule="auto"/>
        <w:ind w:left="0" w:leftChars="0" w:firstLine="420" w:firstLineChars="0"/>
        <w:rPr>
          <w:rFonts w:hint="eastAsia" w:ascii="宋体" w:hAnsi="宋体" w:eastAsia="宋体" w:cs="宋体"/>
          <w:b/>
          <w:kern w:val="0"/>
          <w:sz w:val="28"/>
          <w:szCs w:val="28"/>
        </w:rPr>
      </w:pPr>
      <w:r>
        <w:rPr>
          <w:rFonts w:hint="eastAsia" w:ascii="宋体" w:hAnsi="宋体" w:eastAsia="宋体" w:cs="宋体"/>
          <w:b/>
          <w:kern w:val="0"/>
          <w:sz w:val="28"/>
          <w:szCs w:val="28"/>
        </w:rPr>
        <w:t>维保</w:t>
      </w:r>
      <w:r>
        <w:rPr>
          <w:rFonts w:hint="eastAsia" w:ascii="宋体" w:hAnsi="宋体" w:eastAsia="宋体" w:cs="宋体"/>
          <w:b/>
          <w:kern w:val="0"/>
          <w:sz w:val="28"/>
          <w:szCs w:val="28"/>
          <w:lang w:eastAsia="zh-CN"/>
        </w:rPr>
        <w:t>、检测</w:t>
      </w:r>
      <w:r>
        <w:rPr>
          <w:rFonts w:hint="eastAsia" w:ascii="宋体" w:hAnsi="宋体" w:eastAsia="宋体" w:cs="宋体"/>
          <w:b/>
          <w:kern w:val="0"/>
          <w:sz w:val="28"/>
          <w:szCs w:val="28"/>
        </w:rPr>
        <w:t>依据</w:t>
      </w:r>
    </w:p>
    <w:p>
      <w:pPr>
        <w:numPr>
          <w:ilvl w:val="0"/>
          <w:numId w:val="2"/>
        </w:num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《中华人民共和国消防法》</w:t>
      </w:r>
    </w:p>
    <w:p>
      <w:pPr>
        <w:numPr>
          <w:ilvl w:val="0"/>
          <w:numId w:val="2"/>
        </w:num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《上海市消防条例》</w:t>
      </w:r>
    </w:p>
    <w:p>
      <w:pPr>
        <w:numPr>
          <w:ilvl w:val="0"/>
          <w:numId w:val="2"/>
        </w:num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《机关、团体、企业、事业单位消防安全管理规定》</w:t>
      </w:r>
    </w:p>
    <w:p>
      <w:pPr>
        <w:numPr>
          <w:ilvl w:val="0"/>
          <w:numId w:val="2"/>
        </w:num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《仓库防火安全管理规则》</w:t>
      </w:r>
    </w:p>
    <w:p>
      <w:pPr>
        <w:numPr>
          <w:ilvl w:val="0"/>
          <w:numId w:val="2"/>
        </w:num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GB50016-2014  《建筑设计防火规范》</w:t>
      </w:r>
    </w:p>
    <w:p>
      <w:pPr>
        <w:numPr>
          <w:ilvl w:val="0"/>
          <w:numId w:val="2"/>
        </w:num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DB23/699-2000《建筑消防系统安装工程质量检验标准》</w:t>
      </w:r>
    </w:p>
    <w:p>
      <w:pPr>
        <w:numPr>
          <w:ilvl w:val="0"/>
          <w:numId w:val="2"/>
        </w:num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JGJ/T16-2008  《民用建筑电气设计规范》</w:t>
      </w:r>
    </w:p>
    <w:p>
      <w:pPr>
        <w:numPr>
          <w:ilvl w:val="0"/>
          <w:numId w:val="2"/>
        </w:num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DB37/ 242-2014《建筑自动消防系统安装调试质量检验规程》</w:t>
      </w:r>
    </w:p>
    <w:p>
      <w:pPr>
        <w:numPr>
          <w:ilvl w:val="0"/>
          <w:numId w:val="2"/>
        </w:num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GA503-2004   《建筑消防系统检测技术规程》</w:t>
      </w:r>
    </w:p>
    <w:p>
      <w:pPr>
        <w:numPr>
          <w:ilvl w:val="0"/>
          <w:numId w:val="2"/>
        </w:num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DGJ08-94-2007 《民用建筑水灭火系统设计规范》</w:t>
      </w:r>
    </w:p>
    <w:p>
      <w:pPr>
        <w:numPr>
          <w:ilvl w:val="0"/>
          <w:numId w:val="2"/>
        </w:num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 50067-2014  《汽车库、修车库、停车场设计防火规范》</w:t>
      </w:r>
    </w:p>
    <w:p>
      <w:pPr>
        <w:numPr>
          <w:ilvl w:val="0"/>
          <w:numId w:val="2"/>
        </w:numPr>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GB50116-2013 《火灾自动报警系统设计规范》</w:t>
      </w:r>
    </w:p>
    <w:p>
      <w:pPr>
        <w:numPr>
          <w:ilvl w:val="0"/>
          <w:numId w:val="2"/>
        </w:numPr>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GB50166-2007 《火灾自动报警系统施工与验收规范》</w:t>
      </w:r>
    </w:p>
    <w:p>
      <w:pPr>
        <w:numPr>
          <w:ilvl w:val="0"/>
          <w:numId w:val="2"/>
        </w:numPr>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DGJ08-88-2006 《建筑防排烟技术规程》</w:t>
      </w:r>
    </w:p>
    <w:p>
      <w:pPr>
        <w:numPr>
          <w:ilvl w:val="0"/>
          <w:numId w:val="2"/>
        </w:numPr>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DGJ08-88-2006 《民用建筑防排烟技术规程》</w:t>
      </w:r>
    </w:p>
    <w:p>
      <w:pPr>
        <w:numPr>
          <w:ilvl w:val="0"/>
          <w:numId w:val="2"/>
        </w:numPr>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GB50974-2014 《消防给水及消火栓系统技术规范》</w:t>
      </w:r>
    </w:p>
    <w:p>
      <w:pPr>
        <w:numPr>
          <w:ilvl w:val="0"/>
          <w:numId w:val="2"/>
        </w:numPr>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GB50338-2003 《固定消防炮灭火系统设计规范》</w:t>
      </w:r>
    </w:p>
    <w:p>
      <w:pPr>
        <w:numPr>
          <w:ilvl w:val="0"/>
          <w:numId w:val="2"/>
        </w:numPr>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GB50084-2001 《自动喷水灭火系统设计规范》（2005年版）</w:t>
      </w:r>
    </w:p>
    <w:p>
      <w:pPr>
        <w:numPr>
          <w:ilvl w:val="0"/>
          <w:numId w:val="2"/>
        </w:numPr>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GB50261-2005 《自动喷水灭火系统施工与验收规范》</w:t>
      </w:r>
    </w:p>
    <w:p>
      <w:pPr>
        <w:numPr>
          <w:ilvl w:val="0"/>
          <w:numId w:val="2"/>
        </w:numPr>
        <w:spacing w:line="50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GB50347-2004 《干粉灭火系统设计规范》</w:t>
      </w:r>
    </w:p>
    <w:p>
      <w:pPr>
        <w:adjustRightInd w:val="0"/>
        <w:spacing w:line="360" w:lineRule="auto"/>
        <w:ind w:left="651" w:leftChars="310" w:firstLine="518" w:firstLineChars="216"/>
        <w:jc w:val="left"/>
        <w:rPr>
          <w:rFonts w:hint="eastAsia" w:ascii="宋体" w:hAnsi="宋体" w:eastAsia="宋体" w:cs="宋体"/>
          <w:kern w:val="0"/>
          <w:sz w:val="24"/>
          <w:szCs w:val="24"/>
          <w:lang w:val="en-US" w:eastAsia="zh-CN"/>
        </w:rPr>
      </w:pPr>
    </w:p>
    <w:p>
      <w:pPr>
        <w:numPr>
          <w:ilvl w:val="0"/>
          <w:numId w:val="1"/>
        </w:numPr>
        <w:spacing w:line="360" w:lineRule="auto"/>
        <w:ind w:left="0" w:leftChars="0" w:firstLine="420" w:firstLineChars="0"/>
        <w:rPr>
          <w:rFonts w:hint="eastAsia" w:ascii="宋体" w:hAnsi="宋体" w:eastAsia="宋体" w:cs="宋体"/>
          <w:b/>
          <w:kern w:val="0"/>
          <w:sz w:val="28"/>
          <w:szCs w:val="28"/>
          <w:lang w:eastAsia="zh-CN"/>
        </w:rPr>
      </w:pPr>
      <w:r>
        <w:rPr>
          <w:rFonts w:hint="eastAsia" w:ascii="宋体" w:hAnsi="宋体" w:eastAsia="宋体" w:cs="宋体"/>
          <w:b/>
          <w:kern w:val="0"/>
          <w:sz w:val="28"/>
          <w:szCs w:val="28"/>
        </w:rPr>
        <w:t>维保</w:t>
      </w:r>
      <w:r>
        <w:rPr>
          <w:rFonts w:hint="eastAsia" w:ascii="宋体" w:hAnsi="宋体" w:eastAsia="宋体" w:cs="宋体"/>
          <w:b/>
          <w:kern w:val="0"/>
          <w:sz w:val="28"/>
          <w:szCs w:val="28"/>
          <w:lang w:eastAsia="zh-CN"/>
        </w:rPr>
        <w:t>频次及技术要求</w:t>
      </w:r>
    </w:p>
    <w:p>
      <w:pPr>
        <w:adjustRightInd w:val="0"/>
        <w:spacing w:line="360" w:lineRule="auto"/>
        <w:jc w:val="left"/>
        <w:rPr>
          <w:rFonts w:hint="eastAsia" w:ascii="宋体" w:hAnsi="宋体" w:eastAsia="宋体" w:cs="宋体"/>
          <w:b/>
          <w:kern w:val="0"/>
          <w:sz w:val="28"/>
          <w:szCs w:val="28"/>
          <w:lang w:eastAsia="zh-CN"/>
        </w:rPr>
      </w:pPr>
    </w:p>
    <w:p>
      <w:pPr>
        <w:widowControl/>
        <w:ind w:right="-815" w:rightChars="-388"/>
        <w:jc w:val="center"/>
        <w:rPr>
          <w:rFonts w:hint="eastAsia" w:ascii="宋体" w:hAnsi="宋体" w:cs="宋体"/>
          <w:b/>
          <w:kern w:val="0"/>
          <w:sz w:val="28"/>
          <w:szCs w:val="28"/>
        </w:rPr>
      </w:pPr>
      <w:r>
        <w:rPr>
          <w:rFonts w:hint="eastAsia" w:ascii="宋体" w:hAnsi="宋体" w:cs="宋体"/>
          <w:b/>
          <w:kern w:val="0"/>
          <w:sz w:val="30"/>
          <w:szCs w:val="30"/>
        </w:rPr>
        <w:t>火灾自动报警系统例行检查</w:t>
      </w:r>
    </w:p>
    <w:tbl>
      <w:tblPr>
        <w:tblStyle w:val="7"/>
        <w:tblW w:w="97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6"/>
        <w:gridCol w:w="6857"/>
        <w:gridCol w:w="1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sz w:val="22"/>
                <w:szCs w:val="28"/>
              </w:rPr>
            </w:pPr>
            <w:r>
              <w:rPr>
                <w:rFonts w:hint="eastAsia" w:ascii="宋体" w:hAnsi="宋体"/>
                <w:b/>
                <w:sz w:val="22"/>
                <w:szCs w:val="28"/>
              </w:rPr>
              <w:t>项目</w:t>
            </w:r>
          </w:p>
        </w:tc>
        <w:tc>
          <w:tcPr>
            <w:tcW w:w="68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sz w:val="21"/>
                <w:szCs w:val="24"/>
              </w:rPr>
            </w:pPr>
            <w:r>
              <w:rPr>
                <w:rFonts w:hint="eastAsia" w:ascii="宋体" w:hAnsi="宋体"/>
                <w:b/>
                <w:sz w:val="21"/>
                <w:szCs w:val="24"/>
              </w:rPr>
              <w:t>内    容</w:t>
            </w:r>
          </w:p>
        </w:tc>
        <w:tc>
          <w:tcPr>
            <w:tcW w:w="12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21"/>
                <w:szCs w:val="24"/>
              </w:rPr>
            </w:pPr>
            <w:r>
              <w:rPr>
                <w:rFonts w:hint="eastAsia" w:ascii="宋体" w:hAnsi="宋体"/>
                <w:b/>
                <w:sz w:val="21"/>
                <w:szCs w:val="24"/>
              </w:rPr>
              <w:t>检查周期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restart"/>
            <w:noWrap w:val="0"/>
            <w:vAlign w:val="center"/>
          </w:tcPr>
          <w:p>
            <w:pPr>
              <w:jc w:val="center"/>
              <w:rPr>
                <w:rFonts w:ascii="宋体" w:hAnsi="宋体"/>
                <w:b/>
                <w:sz w:val="21"/>
                <w:szCs w:val="24"/>
              </w:rPr>
            </w:pPr>
            <w:r>
              <w:rPr>
                <w:rFonts w:hint="eastAsia" w:ascii="宋体" w:hAnsi="宋体"/>
                <w:b/>
                <w:sz w:val="21"/>
                <w:szCs w:val="24"/>
              </w:rPr>
              <w:t>火灾探测器</w:t>
            </w:r>
          </w:p>
        </w:tc>
        <w:tc>
          <w:tcPr>
            <w:tcW w:w="6857" w:type="dxa"/>
            <w:noWrap w:val="0"/>
            <w:vAlign w:val="top"/>
          </w:tcPr>
          <w:p>
            <w:pPr>
              <w:jc w:val="left"/>
              <w:rPr>
                <w:rFonts w:ascii="宋体" w:hAnsi="宋体"/>
                <w:sz w:val="18"/>
                <w:szCs w:val="18"/>
              </w:rPr>
            </w:pPr>
            <w:r>
              <w:rPr>
                <w:rFonts w:hint="eastAsia" w:ascii="宋体" w:hAnsi="宋体"/>
                <w:sz w:val="18"/>
                <w:szCs w:val="18"/>
              </w:rPr>
              <w:t>1.模拟测试火灾探测器报警触发功能，每月分区域测试</w:t>
            </w:r>
          </w:p>
        </w:tc>
        <w:tc>
          <w:tcPr>
            <w:tcW w:w="1263" w:type="dxa"/>
            <w:noWrap w:val="0"/>
            <w:vAlign w:val="top"/>
          </w:tcPr>
          <w:p>
            <w:pPr>
              <w:jc w:val="center"/>
              <w:rPr>
                <w:rFonts w:ascii="宋体" w:hAnsi="宋体"/>
                <w:sz w:val="18"/>
                <w:szCs w:val="18"/>
              </w:rPr>
            </w:pPr>
            <w:r>
              <w:rPr>
                <w:rFonts w:hint="eastAsia" w:ascii="宋体" w:hAnsi="宋体"/>
                <w:sz w:val="18"/>
                <w:szCs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continue"/>
            <w:noWrap w:val="0"/>
            <w:vAlign w:val="center"/>
          </w:tcPr>
          <w:p>
            <w:pPr>
              <w:widowControl/>
              <w:jc w:val="center"/>
              <w:rPr>
                <w:rFonts w:ascii="宋体" w:hAnsi="宋体"/>
                <w:b/>
                <w:sz w:val="21"/>
                <w:szCs w:val="24"/>
              </w:rPr>
            </w:pPr>
          </w:p>
        </w:tc>
        <w:tc>
          <w:tcPr>
            <w:tcW w:w="6857" w:type="dxa"/>
            <w:noWrap w:val="0"/>
            <w:vAlign w:val="top"/>
          </w:tcPr>
          <w:p>
            <w:pPr>
              <w:ind w:right="-1651" w:rightChars="-786"/>
              <w:jc w:val="left"/>
              <w:rPr>
                <w:rFonts w:ascii="宋体" w:hAnsi="宋体"/>
                <w:sz w:val="18"/>
                <w:szCs w:val="18"/>
              </w:rPr>
            </w:pPr>
            <w:r>
              <w:rPr>
                <w:rFonts w:hint="eastAsia" w:ascii="宋体" w:hAnsi="宋体"/>
                <w:sz w:val="18"/>
                <w:szCs w:val="18"/>
              </w:rPr>
              <w:t>2.探测器安装牢固稳定</w:t>
            </w:r>
          </w:p>
        </w:tc>
        <w:tc>
          <w:tcPr>
            <w:tcW w:w="1263" w:type="dxa"/>
            <w:noWrap w:val="0"/>
            <w:vAlign w:val="top"/>
          </w:tcPr>
          <w:p>
            <w:pPr>
              <w:jc w:val="center"/>
              <w:rPr>
                <w:rFonts w:ascii="宋体" w:hAnsi="宋体"/>
                <w:sz w:val="18"/>
                <w:szCs w:val="18"/>
              </w:rPr>
            </w:pPr>
            <w:r>
              <w:rPr>
                <w:rFonts w:hint="eastAsia" w:ascii="宋体" w:hAnsi="宋体"/>
                <w:sz w:val="18"/>
                <w:szCs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continue"/>
            <w:noWrap w:val="0"/>
            <w:vAlign w:val="center"/>
          </w:tcPr>
          <w:p>
            <w:pPr>
              <w:widowControl/>
              <w:jc w:val="center"/>
              <w:rPr>
                <w:rFonts w:ascii="宋体" w:hAnsi="宋体"/>
                <w:b/>
                <w:sz w:val="21"/>
                <w:szCs w:val="24"/>
              </w:rPr>
            </w:pPr>
          </w:p>
        </w:tc>
        <w:tc>
          <w:tcPr>
            <w:tcW w:w="6857" w:type="dxa"/>
            <w:noWrap w:val="0"/>
            <w:vAlign w:val="top"/>
          </w:tcPr>
          <w:p>
            <w:pPr>
              <w:jc w:val="left"/>
              <w:rPr>
                <w:rFonts w:hint="eastAsia" w:ascii="宋体" w:hAnsi="宋体"/>
                <w:sz w:val="18"/>
                <w:szCs w:val="18"/>
              </w:rPr>
            </w:pPr>
            <w:r>
              <w:rPr>
                <w:rFonts w:hint="eastAsia" w:ascii="宋体" w:hAnsi="宋体"/>
                <w:sz w:val="18"/>
                <w:szCs w:val="18"/>
              </w:rPr>
              <w:t>3.检查探测器表明是否清洁</w:t>
            </w:r>
          </w:p>
        </w:tc>
        <w:tc>
          <w:tcPr>
            <w:tcW w:w="1263" w:type="dxa"/>
            <w:noWrap w:val="0"/>
            <w:vAlign w:val="top"/>
          </w:tcPr>
          <w:p>
            <w:pPr>
              <w:jc w:val="center"/>
              <w:rPr>
                <w:rFonts w:ascii="宋体" w:hAnsi="宋体"/>
                <w:sz w:val="18"/>
                <w:szCs w:val="18"/>
              </w:rPr>
            </w:pPr>
            <w:r>
              <w:rPr>
                <w:rFonts w:hint="eastAsia" w:ascii="宋体" w:hAnsi="宋体"/>
                <w:sz w:val="18"/>
                <w:szCs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restart"/>
            <w:noWrap w:val="0"/>
            <w:vAlign w:val="center"/>
          </w:tcPr>
          <w:p>
            <w:pPr>
              <w:jc w:val="center"/>
              <w:rPr>
                <w:rFonts w:ascii="宋体" w:hAnsi="宋体"/>
                <w:b/>
                <w:sz w:val="21"/>
                <w:szCs w:val="24"/>
              </w:rPr>
            </w:pPr>
            <w:r>
              <w:rPr>
                <w:rFonts w:hint="eastAsia" w:ascii="宋体" w:hAnsi="宋体"/>
                <w:b/>
                <w:sz w:val="21"/>
                <w:szCs w:val="24"/>
              </w:rPr>
              <w:t>手动报警按钮</w:t>
            </w:r>
          </w:p>
        </w:tc>
        <w:tc>
          <w:tcPr>
            <w:tcW w:w="6857" w:type="dxa"/>
            <w:noWrap w:val="0"/>
            <w:vAlign w:val="top"/>
          </w:tcPr>
          <w:p>
            <w:pPr>
              <w:jc w:val="left"/>
              <w:rPr>
                <w:rFonts w:ascii="宋体" w:hAnsi="宋体"/>
                <w:sz w:val="18"/>
                <w:szCs w:val="18"/>
              </w:rPr>
            </w:pPr>
            <w:r>
              <w:rPr>
                <w:rFonts w:hint="eastAsia" w:ascii="宋体" w:hAnsi="宋体"/>
                <w:sz w:val="18"/>
                <w:szCs w:val="18"/>
              </w:rPr>
              <w:t>1.操作启动部件，测试报警触发功能</w:t>
            </w:r>
          </w:p>
        </w:tc>
        <w:tc>
          <w:tcPr>
            <w:tcW w:w="1263" w:type="dxa"/>
            <w:noWrap w:val="0"/>
            <w:vAlign w:val="top"/>
          </w:tcPr>
          <w:p>
            <w:pPr>
              <w:jc w:val="center"/>
              <w:rPr>
                <w:rFonts w:hint="eastAsia" w:ascii="宋体" w:hAnsi="宋体"/>
                <w:sz w:val="18"/>
                <w:szCs w:val="18"/>
              </w:rPr>
            </w:pPr>
            <w:r>
              <w:rPr>
                <w:rFonts w:hint="eastAsia" w:ascii="宋体" w:hAnsi="宋体"/>
                <w:sz w:val="18"/>
                <w:szCs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continue"/>
            <w:noWrap w:val="0"/>
            <w:vAlign w:val="center"/>
          </w:tcPr>
          <w:p>
            <w:pPr>
              <w:widowControl/>
              <w:jc w:val="center"/>
              <w:rPr>
                <w:rFonts w:ascii="宋体" w:hAnsi="宋体"/>
                <w:b/>
                <w:sz w:val="21"/>
                <w:szCs w:val="24"/>
              </w:rPr>
            </w:pPr>
          </w:p>
        </w:tc>
        <w:tc>
          <w:tcPr>
            <w:tcW w:w="6857" w:type="dxa"/>
            <w:noWrap w:val="0"/>
            <w:vAlign w:val="top"/>
          </w:tcPr>
          <w:p>
            <w:pPr>
              <w:jc w:val="left"/>
              <w:rPr>
                <w:rFonts w:ascii="宋体" w:hAnsi="宋体"/>
                <w:sz w:val="18"/>
                <w:szCs w:val="18"/>
              </w:rPr>
            </w:pPr>
            <w:r>
              <w:rPr>
                <w:rFonts w:hint="eastAsia" w:ascii="宋体" w:hAnsi="宋体"/>
                <w:sz w:val="18"/>
                <w:szCs w:val="18"/>
              </w:rPr>
              <w:t>2.手动报警安装牢固稳定</w:t>
            </w:r>
          </w:p>
        </w:tc>
        <w:tc>
          <w:tcPr>
            <w:tcW w:w="1263" w:type="dxa"/>
            <w:noWrap w:val="0"/>
            <w:vAlign w:val="top"/>
          </w:tcPr>
          <w:p>
            <w:pPr>
              <w:jc w:val="center"/>
              <w:rPr>
                <w:rFonts w:ascii="宋体" w:hAnsi="宋体"/>
                <w:sz w:val="18"/>
                <w:szCs w:val="18"/>
              </w:rPr>
            </w:pPr>
            <w:r>
              <w:rPr>
                <w:rFonts w:hint="eastAsia" w:ascii="宋体" w:hAnsi="宋体"/>
                <w:sz w:val="18"/>
                <w:szCs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continue"/>
            <w:noWrap w:val="0"/>
            <w:vAlign w:val="center"/>
          </w:tcPr>
          <w:p>
            <w:pPr>
              <w:widowControl/>
              <w:jc w:val="center"/>
              <w:rPr>
                <w:rFonts w:ascii="宋体" w:hAnsi="宋体"/>
                <w:b/>
                <w:sz w:val="21"/>
                <w:szCs w:val="24"/>
              </w:rPr>
            </w:pPr>
          </w:p>
        </w:tc>
        <w:tc>
          <w:tcPr>
            <w:tcW w:w="6857" w:type="dxa"/>
            <w:noWrap w:val="0"/>
            <w:vAlign w:val="top"/>
          </w:tcPr>
          <w:p>
            <w:pPr>
              <w:jc w:val="left"/>
              <w:rPr>
                <w:rFonts w:hint="eastAsia" w:ascii="宋体" w:hAnsi="宋体"/>
                <w:sz w:val="18"/>
                <w:szCs w:val="18"/>
              </w:rPr>
            </w:pPr>
            <w:r>
              <w:rPr>
                <w:rFonts w:hint="eastAsia" w:ascii="宋体" w:hAnsi="宋体"/>
                <w:sz w:val="18"/>
                <w:szCs w:val="18"/>
              </w:rPr>
              <w:t>3. 检查手报按钮表明是否清洁、划损</w:t>
            </w:r>
          </w:p>
        </w:tc>
        <w:tc>
          <w:tcPr>
            <w:tcW w:w="1263" w:type="dxa"/>
            <w:noWrap w:val="0"/>
            <w:vAlign w:val="top"/>
          </w:tcPr>
          <w:p>
            <w:pPr>
              <w:jc w:val="center"/>
              <w:rPr>
                <w:rFonts w:ascii="宋体" w:hAnsi="宋体"/>
                <w:sz w:val="18"/>
                <w:szCs w:val="18"/>
              </w:rPr>
            </w:pPr>
            <w:r>
              <w:rPr>
                <w:rFonts w:hint="eastAsia" w:ascii="宋体" w:hAnsi="宋体"/>
                <w:sz w:val="18"/>
                <w:szCs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restart"/>
            <w:noWrap w:val="0"/>
            <w:vAlign w:val="center"/>
          </w:tcPr>
          <w:p>
            <w:pPr>
              <w:jc w:val="center"/>
              <w:rPr>
                <w:rFonts w:ascii="宋体" w:hAnsi="宋体"/>
                <w:b/>
                <w:sz w:val="21"/>
                <w:szCs w:val="24"/>
              </w:rPr>
            </w:pPr>
            <w:r>
              <w:rPr>
                <w:rFonts w:hint="eastAsia" w:ascii="宋体" w:hAnsi="宋体"/>
                <w:b/>
                <w:sz w:val="21"/>
                <w:szCs w:val="24"/>
              </w:rPr>
              <w:t>火灾事故广播</w:t>
            </w:r>
          </w:p>
        </w:tc>
        <w:tc>
          <w:tcPr>
            <w:tcW w:w="6857" w:type="dxa"/>
            <w:noWrap w:val="0"/>
            <w:vAlign w:val="top"/>
          </w:tcPr>
          <w:p>
            <w:pPr>
              <w:jc w:val="left"/>
              <w:rPr>
                <w:rFonts w:ascii="宋体" w:hAnsi="宋体"/>
                <w:sz w:val="18"/>
                <w:szCs w:val="18"/>
              </w:rPr>
            </w:pPr>
            <w:r>
              <w:rPr>
                <w:rFonts w:hint="eastAsia" w:ascii="宋体" w:hAnsi="宋体"/>
                <w:sz w:val="18"/>
                <w:szCs w:val="18"/>
              </w:rPr>
              <w:t>1.100%完成广播播放输出语音功能，每月分区域测试；主机运行状况。</w:t>
            </w:r>
          </w:p>
        </w:tc>
        <w:tc>
          <w:tcPr>
            <w:tcW w:w="1263" w:type="dxa"/>
            <w:noWrap w:val="0"/>
            <w:vAlign w:val="top"/>
          </w:tcPr>
          <w:p>
            <w:pPr>
              <w:jc w:val="center"/>
              <w:rPr>
                <w:rFonts w:ascii="宋体" w:hAnsi="宋体"/>
                <w:sz w:val="18"/>
                <w:szCs w:val="18"/>
              </w:rPr>
            </w:pPr>
            <w:r>
              <w:rPr>
                <w:rFonts w:hint="eastAsia" w:ascii="宋体" w:hAnsi="宋体"/>
                <w:sz w:val="18"/>
                <w:szCs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continue"/>
            <w:noWrap w:val="0"/>
            <w:vAlign w:val="center"/>
          </w:tcPr>
          <w:p>
            <w:pPr>
              <w:widowControl/>
              <w:jc w:val="center"/>
              <w:rPr>
                <w:rFonts w:ascii="宋体" w:hAnsi="宋体"/>
                <w:b/>
                <w:sz w:val="21"/>
                <w:szCs w:val="24"/>
              </w:rPr>
            </w:pPr>
          </w:p>
        </w:tc>
        <w:tc>
          <w:tcPr>
            <w:tcW w:w="6857" w:type="dxa"/>
            <w:noWrap w:val="0"/>
            <w:vAlign w:val="top"/>
          </w:tcPr>
          <w:p>
            <w:pPr>
              <w:jc w:val="left"/>
              <w:rPr>
                <w:rFonts w:ascii="宋体" w:hAnsi="宋体"/>
                <w:sz w:val="18"/>
                <w:szCs w:val="18"/>
              </w:rPr>
            </w:pPr>
            <w:r>
              <w:rPr>
                <w:rFonts w:hint="eastAsia" w:ascii="宋体" w:hAnsi="宋体"/>
                <w:sz w:val="18"/>
                <w:szCs w:val="18"/>
              </w:rPr>
              <w:t>2.扬声器安装牢固稳定</w:t>
            </w:r>
          </w:p>
        </w:tc>
        <w:tc>
          <w:tcPr>
            <w:tcW w:w="1263" w:type="dxa"/>
            <w:noWrap w:val="0"/>
            <w:vAlign w:val="top"/>
          </w:tcPr>
          <w:p>
            <w:pPr>
              <w:jc w:val="center"/>
              <w:rPr>
                <w:rFonts w:ascii="宋体" w:hAnsi="宋体"/>
                <w:sz w:val="18"/>
                <w:szCs w:val="18"/>
              </w:rPr>
            </w:pPr>
            <w:r>
              <w:rPr>
                <w:rFonts w:hint="eastAsia" w:ascii="宋体" w:hAnsi="宋体"/>
                <w:sz w:val="18"/>
                <w:szCs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continue"/>
            <w:noWrap w:val="0"/>
            <w:vAlign w:val="center"/>
          </w:tcPr>
          <w:p>
            <w:pPr>
              <w:widowControl/>
              <w:jc w:val="center"/>
              <w:rPr>
                <w:rFonts w:ascii="宋体" w:hAnsi="宋体"/>
                <w:b/>
                <w:sz w:val="21"/>
                <w:szCs w:val="24"/>
              </w:rPr>
            </w:pPr>
          </w:p>
        </w:tc>
        <w:tc>
          <w:tcPr>
            <w:tcW w:w="6857" w:type="dxa"/>
            <w:noWrap w:val="0"/>
            <w:vAlign w:val="top"/>
          </w:tcPr>
          <w:p>
            <w:pPr>
              <w:jc w:val="left"/>
              <w:rPr>
                <w:rFonts w:hint="eastAsia" w:ascii="宋体" w:hAnsi="宋体"/>
                <w:sz w:val="18"/>
                <w:szCs w:val="18"/>
              </w:rPr>
            </w:pPr>
            <w:r>
              <w:rPr>
                <w:rFonts w:hint="eastAsia" w:ascii="宋体" w:hAnsi="宋体"/>
                <w:sz w:val="18"/>
                <w:szCs w:val="18"/>
              </w:rPr>
              <w:t>3.检查扬声器表明是否清洁</w:t>
            </w:r>
          </w:p>
        </w:tc>
        <w:tc>
          <w:tcPr>
            <w:tcW w:w="1263" w:type="dxa"/>
            <w:noWrap w:val="0"/>
            <w:vAlign w:val="top"/>
          </w:tcPr>
          <w:p>
            <w:pPr>
              <w:jc w:val="center"/>
              <w:rPr>
                <w:rFonts w:ascii="宋体" w:hAnsi="宋体"/>
                <w:sz w:val="18"/>
                <w:szCs w:val="18"/>
              </w:rPr>
            </w:pPr>
            <w:r>
              <w:rPr>
                <w:rFonts w:hint="eastAsia" w:ascii="宋体" w:hAnsi="宋体"/>
                <w:sz w:val="18"/>
                <w:szCs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606" w:type="dxa"/>
            <w:vMerge w:val="restart"/>
            <w:noWrap w:val="0"/>
            <w:vAlign w:val="center"/>
          </w:tcPr>
          <w:p>
            <w:pPr>
              <w:jc w:val="center"/>
              <w:rPr>
                <w:rFonts w:ascii="宋体" w:hAnsi="宋体"/>
                <w:b/>
                <w:sz w:val="21"/>
                <w:szCs w:val="24"/>
              </w:rPr>
            </w:pPr>
            <w:r>
              <w:rPr>
                <w:rFonts w:hint="eastAsia" w:ascii="宋体" w:hAnsi="宋体"/>
                <w:b/>
                <w:sz w:val="21"/>
                <w:szCs w:val="24"/>
              </w:rPr>
              <w:t>火灾报警控制器</w:t>
            </w:r>
          </w:p>
        </w:tc>
        <w:tc>
          <w:tcPr>
            <w:tcW w:w="6857" w:type="dxa"/>
            <w:noWrap w:val="0"/>
            <w:vAlign w:val="top"/>
          </w:tcPr>
          <w:p>
            <w:pPr>
              <w:jc w:val="left"/>
              <w:rPr>
                <w:rFonts w:ascii="宋体" w:hAnsi="宋体"/>
                <w:sz w:val="18"/>
                <w:szCs w:val="18"/>
              </w:rPr>
            </w:pPr>
            <w:r>
              <w:rPr>
                <w:rFonts w:hint="eastAsia" w:ascii="宋体" w:hAnsi="宋体"/>
                <w:sz w:val="18"/>
                <w:szCs w:val="18"/>
              </w:rPr>
              <w:t>1.两路供电是否正常，手动测试主电、备电切换功能</w:t>
            </w:r>
          </w:p>
        </w:tc>
        <w:tc>
          <w:tcPr>
            <w:tcW w:w="1263" w:type="dxa"/>
            <w:noWrap w:val="0"/>
            <w:vAlign w:val="top"/>
          </w:tcPr>
          <w:p>
            <w:pPr>
              <w:jc w:val="center"/>
              <w:rPr>
                <w:rFonts w:ascii="宋体" w:hAnsi="宋体"/>
                <w:sz w:val="18"/>
                <w:szCs w:val="18"/>
              </w:rPr>
            </w:pPr>
            <w:r>
              <w:rPr>
                <w:rFonts w:hint="eastAsia" w:ascii="宋体" w:hAnsi="宋体"/>
                <w:sz w:val="18"/>
                <w:szCs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continue"/>
            <w:noWrap w:val="0"/>
            <w:vAlign w:val="center"/>
          </w:tcPr>
          <w:p>
            <w:pPr>
              <w:widowControl/>
              <w:jc w:val="center"/>
              <w:rPr>
                <w:rFonts w:ascii="宋体" w:hAnsi="宋体"/>
                <w:b/>
                <w:sz w:val="21"/>
                <w:szCs w:val="24"/>
              </w:rPr>
            </w:pPr>
          </w:p>
        </w:tc>
        <w:tc>
          <w:tcPr>
            <w:tcW w:w="6857" w:type="dxa"/>
            <w:noWrap w:val="0"/>
            <w:vAlign w:val="top"/>
          </w:tcPr>
          <w:p>
            <w:pPr>
              <w:jc w:val="left"/>
              <w:rPr>
                <w:rFonts w:ascii="宋体" w:hAnsi="宋体"/>
                <w:sz w:val="18"/>
                <w:szCs w:val="18"/>
              </w:rPr>
            </w:pPr>
            <w:r>
              <w:rPr>
                <w:rFonts w:hint="eastAsia" w:ascii="宋体" w:hAnsi="宋体"/>
                <w:sz w:val="18"/>
                <w:szCs w:val="18"/>
              </w:rPr>
              <w:t>2.直流备用电源是否能正常供电</w:t>
            </w:r>
          </w:p>
        </w:tc>
        <w:tc>
          <w:tcPr>
            <w:tcW w:w="1263" w:type="dxa"/>
            <w:noWrap w:val="0"/>
            <w:vAlign w:val="top"/>
          </w:tcPr>
          <w:p>
            <w:pPr>
              <w:jc w:val="center"/>
              <w:rPr>
                <w:rFonts w:ascii="宋体" w:hAnsi="宋体"/>
                <w:sz w:val="18"/>
                <w:szCs w:val="18"/>
              </w:rPr>
            </w:pPr>
            <w:r>
              <w:rPr>
                <w:rFonts w:hint="eastAsia" w:ascii="宋体" w:hAnsi="宋体"/>
                <w:sz w:val="18"/>
                <w:szCs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continue"/>
            <w:noWrap w:val="0"/>
            <w:vAlign w:val="center"/>
          </w:tcPr>
          <w:p>
            <w:pPr>
              <w:widowControl/>
              <w:jc w:val="center"/>
              <w:rPr>
                <w:rFonts w:ascii="宋体" w:hAnsi="宋体"/>
                <w:b/>
                <w:sz w:val="21"/>
                <w:szCs w:val="24"/>
              </w:rPr>
            </w:pPr>
          </w:p>
        </w:tc>
        <w:tc>
          <w:tcPr>
            <w:tcW w:w="6857" w:type="dxa"/>
            <w:noWrap w:val="0"/>
            <w:vAlign w:val="top"/>
          </w:tcPr>
          <w:p>
            <w:pPr>
              <w:jc w:val="left"/>
              <w:rPr>
                <w:rFonts w:ascii="宋体" w:hAnsi="宋体"/>
                <w:sz w:val="18"/>
                <w:szCs w:val="18"/>
              </w:rPr>
            </w:pPr>
            <w:r>
              <w:rPr>
                <w:rFonts w:hint="eastAsia" w:ascii="宋体" w:hAnsi="宋体"/>
                <w:sz w:val="18"/>
                <w:szCs w:val="18"/>
              </w:rPr>
              <w:t>3.检查控制器内、外是否清洁</w:t>
            </w:r>
          </w:p>
        </w:tc>
        <w:tc>
          <w:tcPr>
            <w:tcW w:w="1263" w:type="dxa"/>
            <w:noWrap w:val="0"/>
            <w:vAlign w:val="top"/>
          </w:tcPr>
          <w:p>
            <w:pPr>
              <w:jc w:val="center"/>
              <w:rPr>
                <w:rFonts w:ascii="宋体" w:hAnsi="宋体"/>
                <w:sz w:val="18"/>
                <w:szCs w:val="18"/>
              </w:rPr>
            </w:pPr>
            <w:r>
              <w:rPr>
                <w:rFonts w:hint="eastAsia" w:ascii="宋体" w:hAnsi="宋体"/>
                <w:sz w:val="18"/>
                <w:szCs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continue"/>
            <w:noWrap w:val="0"/>
            <w:vAlign w:val="center"/>
          </w:tcPr>
          <w:p>
            <w:pPr>
              <w:widowControl/>
              <w:jc w:val="center"/>
              <w:rPr>
                <w:rFonts w:ascii="宋体" w:hAnsi="宋体"/>
                <w:b/>
                <w:sz w:val="21"/>
                <w:szCs w:val="24"/>
              </w:rPr>
            </w:pPr>
          </w:p>
        </w:tc>
        <w:tc>
          <w:tcPr>
            <w:tcW w:w="6857" w:type="dxa"/>
            <w:noWrap w:val="0"/>
            <w:vAlign w:val="top"/>
          </w:tcPr>
          <w:p>
            <w:pPr>
              <w:jc w:val="left"/>
              <w:rPr>
                <w:rFonts w:ascii="宋体" w:hAnsi="宋体"/>
                <w:sz w:val="18"/>
                <w:szCs w:val="18"/>
              </w:rPr>
            </w:pPr>
            <w:r>
              <w:rPr>
                <w:rFonts w:hint="eastAsia" w:ascii="宋体" w:hAnsi="宋体"/>
                <w:sz w:val="18"/>
                <w:szCs w:val="18"/>
              </w:rPr>
              <w:t>4.检查固定是否稳定</w:t>
            </w:r>
          </w:p>
        </w:tc>
        <w:tc>
          <w:tcPr>
            <w:tcW w:w="1263" w:type="dxa"/>
            <w:noWrap w:val="0"/>
            <w:vAlign w:val="top"/>
          </w:tcPr>
          <w:p>
            <w:pPr>
              <w:jc w:val="center"/>
              <w:rPr>
                <w:rFonts w:ascii="宋体" w:hAnsi="宋体"/>
                <w:sz w:val="18"/>
                <w:szCs w:val="18"/>
              </w:rPr>
            </w:pPr>
            <w:r>
              <w:rPr>
                <w:rFonts w:hint="eastAsia" w:ascii="宋体" w:hAnsi="宋体"/>
                <w:sz w:val="18"/>
                <w:szCs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continue"/>
            <w:noWrap w:val="0"/>
            <w:vAlign w:val="center"/>
          </w:tcPr>
          <w:p>
            <w:pPr>
              <w:widowControl/>
              <w:jc w:val="center"/>
              <w:rPr>
                <w:rFonts w:ascii="宋体" w:hAnsi="宋体"/>
                <w:b/>
                <w:sz w:val="21"/>
                <w:szCs w:val="24"/>
              </w:rPr>
            </w:pPr>
          </w:p>
        </w:tc>
        <w:tc>
          <w:tcPr>
            <w:tcW w:w="6857" w:type="dxa"/>
            <w:noWrap w:val="0"/>
            <w:vAlign w:val="top"/>
          </w:tcPr>
          <w:p>
            <w:pPr>
              <w:jc w:val="left"/>
              <w:rPr>
                <w:rFonts w:ascii="宋体" w:hAnsi="宋体"/>
                <w:sz w:val="18"/>
                <w:szCs w:val="18"/>
              </w:rPr>
            </w:pPr>
            <w:r>
              <w:rPr>
                <w:rFonts w:hint="eastAsia" w:ascii="宋体" w:hAnsi="宋体"/>
                <w:sz w:val="18"/>
                <w:szCs w:val="18"/>
              </w:rPr>
              <w:t>5.检查接线是否松动，有接触不良现象</w:t>
            </w:r>
          </w:p>
        </w:tc>
        <w:tc>
          <w:tcPr>
            <w:tcW w:w="1263" w:type="dxa"/>
            <w:noWrap w:val="0"/>
            <w:vAlign w:val="top"/>
          </w:tcPr>
          <w:p>
            <w:pPr>
              <w:jc w:val="center"/>
              <w:rPr>
                <w:rFonts w:ascii="宋体" w:hAnsi="宋体"/>
                <w:sz w:val="18"/>
                <w:szCs w:val="18"/>
              </w:rPr>
            </w:pPr>
            <w:r>
              <w:rPr>
                <w:rFonts w:hint="eastAsia" w:ascii="宋体" w:hAnsi="宋体"/>
                <w:sz w:val="18"/>
                <w:szCs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restart"/>
            <w:noWrap w:val="0"/>
            <w:vAlign w:val="center"/>
          </w:tcPr>
          <w:p>
            <w:pPr>
              <w:jc w:val="center"/>
              <w:rPr>
                <w:rFonts w:ascii="宋体" w:hAnsi="宋体"/>
                <w:b/>
                <w:sz w:val="21"/>
                <w:szCs w:val="24"/>
              </w:rPr>
            </w:pPr>
            <w:r>
              <w:rPr>
                <w:rFonts w:hint="eastAsia" w:ascii="宋体" w:hAnsi="宋体"/>
                <w:b/>
                <w:sz w:val="21"/>
                <w:szCs w:val="24"/>
              </w:rPr>
              <w:t>火灾报警控制器功能</w:t>
            </w:r>
          </w:p>
        </w:tc>
        <w:tc>
          <w:tcPr>
            <w:tcW w:w="6857" w:type="dxa"/>
            <w:noWrap w:val="0"/>
            <w:vAlign w:val="top"/>
          </w:tcPr>
          <w:p>
            <w:pPr>
              <w:jc w:val="left"/>
              <w:rPr>
                <w:rFonts w:ascii="宋体" w:hAnsi="宋体"/>
                <w:sz w:val="18"/>
                <w:szCs w:val="18"/>
              </w:rPr>
            </w:pPr>
            <w:r>
              <w:rPr>
                <w:rFonts w:hint="eastAsia" w:ascii="宋体" w:hAnsi="宋体"/>
                <w:sz w:val="18"/>
                <w:szCs w:val="18"/>
              </w:rPr>
              <w:t>1.复位功能是否正常</w:t>
            </w:r>
          </w:p>
        </w:tc>
        <w:tc>
          <w:tcPr>
            <w:tcW w:w="1263" w:type="dxa"/>
            <w:noWrap w:val="0"/>
            <w:vAlign w:val="top"/>
          </w:tcPr>
          <w:p>
            <w:pPr>
              <w:jc w:val="center"/>
              <w:rPr>
                <w:rFonts w:ascii="宋体" w:hAnsi="宋体"/>
                <w:sz w:val="18"/>
                <w:szCs w:val="18"/>
              </w:rPr>
            </w:pPr>
            <w:r>
              <w:rPr>
                <w:rFonts w:hint="eastAsia" w:ascii="宋体" w:hAnsi="宋体"/>
                <w:sz w:val="18"/>
                <w:szCs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continue"/>
            <w:noWrap w:val="0"/>
            <w:vAlign w:val="center"/>
          </w:tcPr>
          <w:p>
            <w:pPr>
              <w:widowControl/>
              <w:jc w:val="center"/>
              <w:rPr>
                <w:rFonts w:ascii="宋体" w:hAnsi="宋体"/>
                <w:b/>
                <w:sz w:val="21"/>
                <w:szCs w:val="24"/>
              </w:rPr>
            </w:pPr>
          </w:p>
        </w:tc>
        <w:tc>
          <w:tcPr>
            <w:tcW w:w="6857" w:type="dxa"/>
            <w:noWrap w:val="0"/>
            <w:vAlign w:val="top"/>
          </w:tcPr>
          <w:p>
            <w:pPr>
              <w:jc w:val="left"/>
              <w:rPr>
                <w:rFonts w:ascii="宋体" w:hAnsi="宋体"/>
                <w:sz w:val="18"/>
                <w:szCs w:val="18"/>
              </w:rPr>
            </w:pPr>
            <w:r>
              <w:rPr>
                <w:rFonts w:hint="eastAsia" w:ascii="宋体" w:hAnsi="宋体"/>
                <w:sz w:val="18"/>
                <w:szCs w:val="18"/>
              </w:rPr>
              <w:t>2.消音功能是否正常</w:t>
            </w:r>
          </w:p>
        </w:tc>
        <w:tc>
          <w:tcPr>
            <w:tcW w:w="1263" w:type="dxa"/>
            <w:noWrap w:val="0"/>
            <w:vAlign w:val="top"/>
          </w:tcPr>
          <w:p>
            <w:pPr>
              <w:jc w:val="center"/>
              <w:rPr>
                <w:rFonts w:ascii="宋体" w:hAnsi="宋体"/>
                <w:sz w:val="18"/>
                <w:szCs w:val="18"/>
              </w:rPr>
            </w:pPr>
            <w:r>
              <w:rPr>
                <w:rFonts w:hint="eastAsia" w:ascii="宋体" w:hAnsi="宋体"/>
                <w:sz w:val="18"/>
                <w:szCs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continue"/>
            <w:noWrap w:val="0"/>
            <w:vAlign w:val="center"/>
          </w:tcPr>
          <w:p>
            <w:pPr>
              <w:widowControl/>
              <w:jc w:val="center"/>
              <w:rPr>
                <w:rFonts w:ascii="宋体" w:hAnsi="宋体"/>
                <w:b/>
                <w:sz w:val="21"/>
                <w:szCs w:val="24"/>
              </w:rPr>
            </w:pPr>
          </w:p>
        </w:tc>
        <w:tc>
          <w:tcPr>
            <w:tcW w:w="6857" w:type="dxa"/>
            <w:noWrap w:val="0"/>
            <w:vAlign w:val="top"/>
          </w:tcPr>
          <w:p>
            <w:pPr>
              <w:jc w:val="left"/>
              <w:rPr>
                <w:rFonts w:ascii="宋体" w:hAnsi="宋体"/>
                <w:sz w:val="18"/>
                <w:szCs w:val="18"/>
              </w:rPr>
            </w:pPr>
            <w:r>
              <w:rPr>
                <w:rFonts w:hint="eastAsia" w:ascii="宋体" w:hAnsi="宋体"/>
                <w:sz w:val="18"/>
                <w:szCs w:val="18"/>
              </w:rPr>
              <w:t>3.故障报警功能、火灾报警功能是否正常，并能显示编定的内容</w:t>
            </w:r>
          </w:p>
        </w:tc>
        <w:tc>
          <w:tcPr>
            <w:tcW w:w="1263" w:type="dxa"/>
            <w:noWrap w:val="0"/>
            <w:vAlign w:val="top"/>
          </w:tcPr>
          <w:p>
            <w:pPr>
              <w:jc w:val="center"/>
              <w:rPr>
                <w:rFonts w:ascii="宋体" w:hAnsi="宋体"/>
                <w:sz w:val="18"/>
                <w:szCs w:val="18"/>
              </w:rPr>
            </w:pPr>
            <w:r>
              <w:rPr>
                <w:rFonts w:hint="eastAsia" w:ascii="宋体" w:hAnsi="宋体"/>
                <w:sz w:val="18"/>
                <w:szCs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continue"/>
            <w:noWrap w:val="0"/>
            <w:vAlign w:val="center"/>
          </w:tcPr>
          <w:p>
            <w:pPr>
              <w:widowControl/>
              <w:jc w:val="center"/>
              <w:rPr>
                <w:rFonts w:ascii="宋体" w:hAnsi="宋体"/>
                <w:b/>
                <w:sz w:val="21"/>
                <w:szCs w:val="24"/>
              </w:rPr>
            </w:pPr>
          </w:p>
        </w:tc>
        <w:tc>
          <w:tcPr>
            <w:tcW w:w="6857" w:type="dxa"/>
            <w:noWrap w:val="0"/>
            <w:vAlign w:val="top"/>
          </w:tcPr>
          <w:p>
            <w:pPr>
              <w:jc w:val="left"/>
              <w:rPr>
                <w:rFonts w:ascii="宋体" w:hAnsi="宋体"/>
                <w:sz w:val="18"/>
                <w:szCs w:val="18"/>
              </w:rPr>
            </w:pPr>
            <w:r>
              <w:rPr>
                <w:rFonts w:hint="eastAsia" w:ascii="宋体" w:hAnsi="宋体"/>
                <w:sz w:val="18"/>
                <w:szCs w:val="18"/>
              </w:rPr>
              <w:t>4.自检功能是否正常</w:t>
            </w:r>
          </w:p>
        </w:tc>
        <w:tc>
          <w:tcPr>
            <w:tcW w:w="1263" w:type="dxa"/>
            <w:noWrap w:val="0"/>
            <w:vAlign w:val="top"/>
          </w:tcPr>
          <w:p>
            <w:pPr>
              <w:jc w:val="center"/>
              <w:rPr>
                <w:rFonts w:ascii="宋体" w:hAnsi="宋体"/>
                <w:sz w:val="18"/>
                <w:szCs w:val="18"/>
              </w:rPr>
            </w:pPr>
            <w:r>
              <w:rPr>
                <w:rFonts w:hint="eastAsia" w:ascii="宋体" w:hAnsi="宋体"/>
                <w:sz w:val="18"/>
                <w:szCs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continue"/>
            <w:noWrap w:val="0"/>
            <w:vAlign w:val="center"/>
          </w:tcPr>
          <w:p>
            <w:pPr>
              <w:widowControl/>
              <w:jc w:val="center"/>
              <w:rPr>
                <w:rFonts w:ascii="宋体" w:hAnsi="宋体"/>
                <w:b/>
                <w:sz w:val="21"/>
                <w:szCs w:val="24"/>
              </w:rPr>
            </w:pPr>
          </w:p>
        </w:tc>
        <w:tc>
          <w:tcPr>
            <w:tcW w:w="6857" w:type="dxa"/>
            <w:noWrap w:val="0"/>
            <w:vAlign w:val="top"/>
          </w:tcPr>
          <w:p>
            <w:pPr>
              <w:jc w:val="left"/>
              <w:rPr>
                <w:rFonts w:ascii="宋体" w:hAnsi="宋体"/>
                <w:sz w:val="18"/>
                <w:szCs w:val="18"/>
              </w:rPr>
            </w:pPr>
            <w:r>
              <w:rPr>
                <w:rFonts w:hint="eastAsia" w:ascii="宋体" w:hAnsi="宋体"/>
                <w:sz w:val="18"/>
                <w:szCs w:val="18"/>
              </w:rPr>
              <w:t>5.打印功能是否正常</w:t>
            </w:r>
          </w:p>
        </w:tc>
        <w:tc>
          <w:tcPr>
            <w:tcW w:w="1263" w:type="dxa"/>
            <w:noWrap w:val="0"/>
            <w:vAlign w:val="top"/>
          </w:tcPr>
          <w:p>
            <w:pPr>
              <w:jc w:val="center"/>
              <w:rPr>
                <w:rFonts w:ascii="宋体" w:hAnsi="宋体"/>
                <w:sz w:val="18"/>
                <w:szCs w:val="18"/>
              </w:rPr>
            </w:pPr>
            <w:r>
              <w:rPr>
                <w:rFonts w:hint="eastAsia" w:ascii="宋体" w:hAnsi="宋体"/>
                <w:sz w:val="18"/>
                <w:szCs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continue"/>
            <w:noWrap w:val="0"/>
            <w:vAlign w:val="center"/>
          </w:tcPr>
          <w:p>
            <w:pPr>
              <w:widowControl/>
              <w:jc w:val="center"/>
              <w:rPr>
                <w:rFonts w:ascii="宋体" w:hAnsi="宋体"/>
                <w:b/>
                <w:sz w:val="21"/>
                <w:szCs w:val="24"/>
              </w:rPr>
            </w:pPr>
          </w:p>
        </w:tc>
        <w:tc>
          <w:tcPr>
            <w:tcW w:w="6857" w:type="dxa"/>
            <w:noWrap w:val="0"/>
            <w:vAlign w:val="top"/>
          </w:tcPr>
          <w:p>
            <w:pPr>
              <w:jc w:val="left"/>
              <w:rPr>
                <w:rFonts w:ascii="宋体" w:hAnsi="宋体"/>
                <w:sz w:val="18"/>
                <w:szCs w:val="18"/>
              </w:rPr>
            </w:pPr>
            <w:r>
              <w:rPr>
                <w:rFonts w:hint="eastAsia" w:ascii="宋体" w:hAnsi="宋体"/>
                <w:sz w:val="18"/>
                <w:szCs w:val="18"/>
              </w:rPr>
              <w:t>6.电源转换功能是否正常：主电切断，备电自动投入运行；主电恢复，备电自动转入主电工作状态</w:t>
            </w:r>
          </w:p>
        </w:tc>
        <w:tc>
          <w:tcPr>
            <w:tcW w:w="1263" w:type="dxa"/>
            <w:noWrap w:val="0"/>
            <w:vAlign w:val="top"/>
          </w:tcPr>
          <w:p>
            <w:pPr>
              <w:jc w:val="center"/>
              <w:rPr>
                <w:rFonts w:ascii="宋体" w:hAnsi="宋体"/>
                <w:sz w:val="18"/>
                <w:szCs w:val="18"/>
              </w:rPr>
            </w:pPr>
            <w:r>
              <w:rPr>
                <w:rFonts w:hint="eastAsia" w:ascii="宋体" w:hAnsi="宋体"/>
                <w:sz w:val="18"/>
                <w:szCs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continue"/>
            <w:noWrap w:val="0"/>
            <w:vAlign w:val="center"/>
          </w:tcPr>
          <w:p>
            <w:pPr>
              <w:widowControl/>
              <w:jc w:val="center"/>
              <w:rPr>
                <w:rFonts w:ascii="宋体" w:hAnsi="宋体"/>
                <w:b/>
                <w:sz w:val="21"/>
                <w:szCs w:val="24"/>
              </w:rPr>
            </w:pPr>
          </w:p>
        </w:tc>
        <w:tc>
          <w:tcPr>
            <w:tcW w:w="6857" w:type="dxa"/>
            <w:noWrap w:val="0"/>
            <w:vAlign w:val="top"/>
          </w:tcPr>
          <w:p>
            <w:pPr>
              <w:jc w:val="left"/>
              <w:rPr>
                <w:rFonts w:ascii="宋体" w:hAnsi="宋体"/>
                <w:sz w:val="18"/>
                <w:szCs w:val="18"/>
              </w:rPr>
            </w:pPr>
            <w:r>
              <w:rPr>
                <w:rFonts w:hint="eastAsia" w:ascii="宋体" w:hAnsi="宋体"/>
                <w:sz w:val="18"/>
                <w:szCs w:val="18"/>
              </w:rPr>
              <w:t>7.各启动按钮控制设备标识是否清楚</w:t>
            </w:r>
          </w:p>
        </w:tc>
        <w:tc>
          <w:tcPr>
            <w:tcW w:w="1263" w:type="dxa"/>
            <w:noWrap w:val="0"/>
            <w:vAlign w:val="top"/>
          </w:tcPr>
          <w:p>
            <w:pPr>
              <w:jc w:val="center"/>
              <w:rPr>
                <w:rFonts w:ascii="宋体" w:hAnsi="宋体"/>
                <w:sz w:val="18"/>
                <w:szCs w:val="18"/>
              </w:rPr>
            </w:pPr>
            <w:r>
              <w:rPr>
                <w:rFonts w:hint="eastAsia" w:ascii="宋体" w:hAnsi="宋体"/>
                <w:sz w:val="18"/>
                <w:szCs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restart"/>
            <w:noWrap w:val="0"/>
            <w:vAlign w:val="center"/>
          </w:tcPr>
          <w:p>
            <w:pPr>
              <w:jc w:val="center"/>
              <w:rPr>
                <w:rFonts w:ascii="宋体" w:hAnsi="宋体"/>
                <w:b/>
                <w:sz w:val="21"/>
                <w:szCs w:val="24"/>
              </w:rPr>
            </w:pPr>
            <w:r>
              <w:rPr>
                <w:rFonts w:hint="eastAsia" w:ascii="宋体" w:hAnsi="宋体"/>
                <w:b/>
                <w:sz w:val="21"/>
                <w:szCs w:val="24"/>
              </w:rPr>
              <w:t>消防通讯</w:t>
            </w:r>
          </w:p>
        </w:tc>
        <w:tc>
          <w:tcPr>
            <w:tcW w:w="6857" w:type="dxa"/>
            <w:noWrap w:val="0"/>
            <w:vAlign w:val="top"/>
          </w:tcPr>
          <w:p>
            <w:pPr>
              <w:jc w:val="left"/>
              <w:rPr>
                <w:rFonts w:ascii="宋体" w:hAnsi="宋体"/>
                <w:sz w:val="18"/>
                <w:szCs w:val="18"/>
              </w:rPr>
            </w:pPr>
            <w:r>
              <w:rPr>
                <w:rFonts w:hint="eastAsia" w:ascii="宋体" w:hAnsi="宋体"/>
                <w:sz w:val="18"/>
                <w:szCs w:val="18"/>
              </w:rPr>
              <w:t>1.自检功能是否正常</w:t>
            </w:r>
          </w:p>
        </w:tc>
        <w:tc>
          <w:tcPr>
            <w:tcW w:w="1263" w:type="dxa"/>
            <w:noWrap w:val="0"/>
            <w:vAlign w:val="top"/>
          </w:tcPr>
          <w:p>
            <w:pPr>
              <w:jc w:val="center"/>
              <w:rPr>
                <w:rFonts w:ascii="宋体" w:hAnsi="宋体"/>
                <w:sz w:val="18"/>
                <w:szCs w:val="18"/>
              </w:rPr>
            </w:pPr>
            <w:r>
              <w:rPr>
                <w:rFonts w:hint="eastAsia" w:ascii="宋体" w:hAnsi="宋体"/>
                <w:sz w:val="18"/>
                <w:szCs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continue"/>
            <w:noWrap w:val="0"/>
            <w:vAlign w:val="center"/>
          </w:tcPr>
          <w:p>
            <w:pPr>
              <w:widowControl/>
              <w:jc w:val="center"/>
              <w:rPr>
                <w:rFonts w:ascii="宋体" w:hAnsi="宋体"/>
                <w:b/>
                <w:sz w:val="21"/>
                <w:szCs w:val="24"/>
              </w:rPr>
            </w:pPr>
          </w:p>
        </w:tc>
        <w:tc>
          <w:tcPr>
            <w:tcW w:w="6857" w:type="dxa"/>
            <w:noWrap w:val="0"/>
            <w:vAlign w:val="top"/>
          </w:tcPr>
          <w:p>
            <w:pPr>
              <w:jc w:val="left"/>
              <w:rPr>
                <w:rFonts w:ascii="宋体" w:hAnsi="宋体"/>
                <w:sz w:val="18"/>
                <w:szCs w:val="18"/>
              </w:rPr>
            </w:pPr>
            <w:r>
              <w:rPr>
                <w:rFonts w:hint="eastAsia" w:ascii="宋体" w:hAnsi="宋体"/>
                <w:sz w:val="18"/>
                <w:szCs w:val="18"/>
              </w:rPr>
              <w:t>2.消控室与消防泵房、防排烟风机等重要的消防设备间通讯是否正常</w:t>
            </w:r>
          </w:p>
        </w:tc>
        <w:tc>
          <w:tcPr>
            <w:tcW w:w="1263" w:type="dxa"/>
            <w:noWrap w:val="0"/>
            <w:vAlign w:val="top"/>
          </w:tcPr>
          <w:p>
            <w:pPr>
              <w:jc w:val="center"/>
              <w:rPr>
                <w:rFonts w:ascii="宋体" w:hAnsi="宋体"/>
                <w:sz w:val="18"/>
                <w:szCs w:val="18"/>
              </w:rPr>
            </w:pPr>
            <w:r>
              <w:rPr>
                <w:rFonts w:hint="eastAsia" w:ascii="宋体" w:hAnsi="宋体"/>
                <w:sz w:val="18"/>
                <w:szCs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restart"/>
            <w:noWrap w:val="0"/>
            <w:vAlign w:val="center"/>
          </w:tcPr>
          <w:p>
            <w:pPr>
              <w:jc w:val="center"/>
              <w:rPr>
                <w:rFonts w:ascii="宋体" w:hAnsi="宋体"/>
                <w:b/>
                <w:sz w:val="21"/>
                <w:szCs w:val="24"/>
              </w:rPr>
            </w:pPr>
            <w:r>
              <w:rPr>
                <w:rFonts w:hint="eastAsia" w:ascii="宋体" w:hAnsi="宋体"/>
                <w:b/>
                <w:sz w:val="21"/>
                <w:szCs w:val="24"/>
              </w:rPr>
              <w:t>接地</w:t>
            </w:r>
          </w:p>
        </w:tc>
        <w:tc>
          <w:tcPr>
            <w:tcW w:w="6857" w:type="dxa"/>
            <w:noWrap w:val="0"/>
            <w:vAlign w:val="top"/>
          </w:tcPr>
          <w:p>
            <w:pPr>
              <w:jc w:val="left"/>
              <w:rPr>
                <w:rFonts w:ascii="宋体" w:hAnsi="宋体"/>
                <w:sz w:val="18"/>
                <w:szCs w:val="18"/>
              </w:rPr>
            </w:pPr>
            <w:r>
              <w:rPr>
                <w:rFonts w:hint="eastAsia" w:ascii="宋体" w:hAnsi="宋体"/>
                <w:sz w:val="18"/>
                <w:szCs w:val="18"/>
              </w:rPr>
              <w:t>1.控制器的接地是否牢固</w:t>
            </w:r>
          </w:p>
        </w:tc>
        <w:tc>
          <w:tcPr>
            <w:tcW w:w="1263" w:type="dxa"/>
            <w:noWrap w:val="0"/>
            <w:vAlign w:val="top"/>
          </w:tcPr>
          <w:p>
            <w:pPr>
              <w:jc w:val="center"/>
              <w:rPr>
                <w:rFonts w:ascii="宋体" w:hAnsi="宋体"/>
                <w:sz w:val="18"/>
                <w:szCs w:val="18"/>
              </w:rPr>
            </w:pPr>
            <w:r>
              <w:rPr>
                <w:rFonts w:hint="eastAsia" w:ascii="宋体" w:hAnsi="宋体"/>
                <w:sz w:val="18"/>
                <w:szCs w:val="18"/>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continue"/>
            <w:noWrap w:val="0"/>
            <w:vAlign w:val="center"/>
          </w:tcPr>
          <w:p>
            <w:pPr>
              <w:widowControl/>
              <w:jc w:val="center"/>
              <w:rPr>
                <w:rFonts w:ascii="宋体" w:hAnsi="宋体"/>
                <w:b/>
                <w:sz w:val="21"/>
                <w:szCs w:val="24"/>
              </w:rPr>
            </w:pPr>
          </w:p>
        </w:tc>
        <w:tc>
          <w:tcPr>
            <w:tcW w:w="6857" w:type="dxa"/>
            <w:noWrap w:val="0"/>
            <w:vAlign w:val="top"/>
          </w:tcPr>
          <w:p>
            <w:pPr>
              <w:jc w:val="left"/>
              <w:rPr>
                <w:rFonts w:ascii="宋体" w:hAnsi="宋体"/>
                <w:sz w:val="18"/>
                <w:szCs w:val="18"/>
              </w:rPr>
            </w:pPr>
            <w:r>
              <w:rPr>
                <w:rFonts w:hint="eastAsia" w:ascii="宋体" w:hAnsi="宋体"/>
                <w:sz w:val="18"/>
                <w:szCs w:val="18"/>
              </w:rPr>
              <w:t>2.联合接地阻值小于</w:t>
            </w:r>
            <w:r>
              <w:rPr>
                <w:rFonts w:hint="eastAsia" w:ascii="宋体" w:hAnsi="宋体"/>
                <w:sz w:val="18"/>
                <w:szCs w:val="18"/>
                <w:u w:val="single"/>
              </w:rPr>
              <w:t xml:space="preserve">             </w:t>
            </w:r>
            <w:r>
              <w:rPr>
                <w:rFonts w:hint="eastAsia" w:ascii="宋体" w:hAnsi="宋体"/>
                <w:sz w:val="18"/>
                <w:szCs w:val="18"/>
              </w:rPr>
              <w:t>Ω，独立接地阻值小于</w:t>
            </w:r>
            <w:r>
              <w:rPr>
                <w:rFonts w:hint="eastAsia" w:ascii="宋体" w:hAnsi="宋体"/>
                <w:sz w:val="18"/>
                <w:szCs w:val="18"/>
                <w:u w:val="single"/>
              </w:rPr>
              <w:t xml:space="preserve">              </w:t>
            </w:r>
            <w:r>
              <w:rPr>
                <w:rFonts w:hint="eastAsia" w:ascii="宋体" w:hAnsi="宋体"/>
                <w:sz w:val="18"/>
                <w:szCs w:val="18"/>
              </w:rPr>
              <w:t>Ω</w:t>
            </w:r>
          </w:p>
        </w:tc>
        <w:tc>
          <w:tcPr>
            <w:tcW w:w="1263" w:type="dxa"/>
            <w:noWrap w:val="0"/>
            <w:vAlign w:val="top"/>
          </w:tcPr>
          <w:p>
            <w:pPr>
              <w:jc w:val="center"/>
              <w:rPr>
                <w:rFonts w:ascii="宋体" w:hAnsi="宋体"/>
                <w:sz w:val="18"/>
                <w:szCs w:val="18"/>
              </w:rPr>
            </w:pPr>
            <w:r>
              <w:rPr>
                <w:rFonts w:hint="eastAsia" w:ascii="宋体" w:hAnsi="宋体"/>
                <w:sz w:val="18"/>
                <w:szCs w:val="18"/>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restart"/>
            <w:noWrap w:val="0"/>
            <w:vAlign w:val="center"/>
          </w:tcPr>
          <w:p>
            <w:pPr>
              <w:jc w:val="center"/>
              <w:rPr>
                <w:rFonts w:hint="eastAsia" w:ascii="宋体" w:hAnsi="宋体"/>
                <w:b/>
                <w:sz w:val="21"/>
                <w:szCs w:val="24"/>
              </w:rPr>
            </w:pPr>
            <w:r>
              <w:rPr>
                <w:rFonts w:hint="eastAsia" w:ascii="宋体" w:hAnsi="宋体"/>
                <w:b/>
                <w:sz w:val="21"/>
                <w:szCs w:val="24"/>
              </w:rPr>
              <w:t>消防联动功能</w:t>
            </w:r>
          </w:p>
          <w:p>
            <w:pPr>
              <w:jc w:val="center"/>
              <w:rPr>
                <w:rFonts w:ascii="宋体" w:hAnsi="宋体"/>
                <w:b/>
                <w:sz w:val="21"/>
                <w:szCs w:val="24"/>
              </w:rPr>
            </w:pPr>
          </w:p>
        </w:tc>
        <w:tc>
          <w:tcPr>
            <w:tcW w:w="6857" w:type="dxa"/>
            <w:noWrap w:val="0"/>
            <w:vAlign w:val="top"/>
          </w:tcPr>
          <w:p>
            <w:pPr>
              <w:spacing w:line="240" w:lineRule="exact"/>
              <w:jc w:val="left"/>
              <w:rPr>
                <w:rFonts w:ascii="宋体" w:hAnsi="宋体"/>
                <w:sz w:val="18"/>
                <w:szCs w:val="18"/>
              </w:rPr>
            </w:pPr>
            <w:r>
              <w:rPr>
                <w:rFonts w:hint="eastAsia" w:ascii="宋体" w:hAnsi="宋体"/>
                <w:sz w:val="18"/>
                <w:szCs w:val="18"/>
              </w:rPr>
              <w:t>1.手动启停电梯迫降功能</w:t>
            </w:r>
          </w:p>
        </w:tc>
        <w:tc>
          <w:tcPr>
            <w:tcW w:w="1263" w:type="dxa"/>
            <w:noWrap w:val="0"/>
            <w:vAlign w:val="top"/>
          </w:tcPr>
          <w:p>
            <w:pPr>
              <w:jc w:val="center"/>
              <w:rPr>
                <w:rFonts w:ascii="宋体" w:hAnsi="宋体"/>
                <w:sz w:val="18"/>
                <w:szCs w:val="18"/>
              </w:rPr>
            </w:pPr>
            <w:r>
              <w:rPr>
                <w:rFonts w:hint="eastAsia" w:ascii="宋体" w:hAnsi="宋体"/>
                <w:sz w:val="18"/>
                <w:szCs w:val="18"/>
              </w:rPr>
              <w:t>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continue"/>
            <w:noWrap w:val="0"/>
            <w:vAlign w:val="center"/>
          </w:tcPr>
          <w:p>
            <w:pPr>
              <w:widowControl/>
              <w:jc w:val="center"/>
              <w:rPr>
                <w:rFonts w:ascii="宋体" w:hAnsi="宋体"/>
                <w:b/>
                <w:sz w:val="20"/>
                <w:szCs w:val="22"/>
              </w:rPr>
            </w:pPr>
          </w:p>
        </w:tc>
        <w:tc>
          <w:tcPr>
            <w:tcW w:w="6857" w:type="dxa"/>
            <w:noWrap w:val="0"/>
            <w:vAlign w:val="top"/>
          </w:tcPr>
          <w:p>
            <w:pPr>
              <w:jc w:val="left"/>
              <w:rPr>
                <w:rFonts w:ascii="宋体" w:hAnsi="宋体"/>
                <w:sz w:val="18"/>
                <w:szCs w:val="18"/>
              </w:rPr>
            </w:pPr>
            <w:r>
              <w:rPr>
                <w:rFonts w:hint="eastAsia" w:ascii="宋体" w:hAnsi="宋体"/>
                <w:sz w:val="18"/>
                <w:szCs w:val="18"/>
              </w:rPr>
              <w:t>2.手动启停警报装置启动</w:t>
            </w:r>
          </w:p>
        </w:tc>
        <w:tc>
          <w:tcPr>
            <w:tcW w:w="1263" w:type="dxa"/>
            <w:noWrap w:val="0"/>
            <w:vAlign w:val="top"/>
          </w:tcPr>
          <w:p>
            <w:pPr>
              <w:jc w:val="center"/>
              <w:rPr>
                <w:rFonts w:ascii="宋体" w:hAnsi="宋体"/>
                <w:sz w:val="18"/>
                <w:szCs w:val="18"/>
              </w:rPr>
            </w:pPr>
            <w:r>
              <w:rPr>
                <w:rFonts w:hint="eastAsia" w:ascii="宋体" w:hAnsi="宋体"/>
                <w:sz w:val="18"/>
                <w:szCs w:val="18"/>
              </w:rPr>
              <w:t>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continue"/>
            <w:noWrap w:val="0"/>
            <w:vAlign w:val="center"/>
          </w:tcPr>
          <w:p>
            <w:pPr>
              <w:widowControl/>
              <w:jc w:val="center"/>
              <w:rPr>
                <w:rFonts w:ascii="宋体" w:hAnsi="宋体"/>
                <w:b/>
                <w:sz w:val="20"/>
                <w:szCs w:val="22"/>
              </w:rPr>
            </w:pPr>
          </w:p>
        </w:tc>
        <w:tc>
          <w:tcPr>
            <w:tcW w:w="6857" w:type="dxa"/>
            <w:noWrap w:val="0"/>
            <w:vAlign w:val="top"/>
          </w:tcPr>
          <w:p>
            <w:pPr>
              <w:jc w:val="left"/>
              <w:rPr>
                <w:rFonts w:ascii="宋体" w:hAnsi="宋体"/>
                <w:sz w:val="18"/>
                <w:szCs w:val="18"/>
              </w:rPr>
            </w:pPr>
            <w:r>
              <w:rPr>
                <w:rFonts w:hint="eastAsia" w:ascii="宋体" w:hAnsi="宋体"/>
                <w:sz w:val="18"/>
                <w:szCs w:val="18"/>
              </w:rPr>
              <w:t>3.手动启停消防排烟风机、正压送风机、补风机</w:t>
            </w:r>
          </w:p>
        </w:tc>
        <w:tc>
          <w:tcPr>
            <w:tcW w:w="1263" w:type="dxa"/>
            <w:noWrap w:val="0"/>
            <w:vAlign w:val="top"/>
          </w:tcPr>
          <w:p>
            <w:pPr>
              <w:jc w:val="center"/>
              <w:rPr>
                <w:rFonts w:ascii="宋体" w:hAnsi="宋体"/>
                <w:sz w:val="18"/>
                <w:szCs w:val="18"/>
              </w:rPr>
            </w:pPr>
            <w:r>
              <w:rPr>
                <w:rFonts w:hint="eastAsia" w:ascii="宋体" w:hAnsi="宋体"/>
                <w:sz w:val="18"/>
                <w:szCs w:val="1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continue"/>
            <w:noWrap w:val="0"/>
            <w:vAlign w:val="center"/>
          </w:tcPr>
          <w:p>
            <w:pPr>
              <w:widowControl/>
              <w:jc w:val="center"/>
              <w:rPr>
                <w:rFonts w:ascii="宋体" w:hAnsi="宋体"/>
                <w:b/>
                <w:sz w:val="20"/>
                <w:szCs w:val="22"/>
              </w:rPr>
            </w:pPr>
          </w:p>
        </w:tc>
        <w:tc>
          <w:tcPr>
            <w:tcW w:w="6857" w:type="dxa"/>
            <w:noWrap w:val="0"/>
            <w:vAlign w:val="top"/>
          </w:tcPr>
          <w:p>
            <w:pPr>
              <w:jc w:val="left"/>
              <w:rPr>
                <w:rFonts w:ascii="宋体" w:hAnsi="宋体"/>
                <w:sz w:val="18"/>
                <w:szCs w:val="18"/>
              </w:rPr>
            </w:pPr>
            <w:r>
              <w:rPr>
                <w:rFonts w:hint="eastAsia" w:ascii="宋体" w:hAnsi="宋体"/>
                <w:sz w:val="18"/>
                <w:szCs w:val="18"/>
              </w:rPr>
              <w:t>4.检查排烟阀、送风阀的联动动作功能</w:t>
            </w:r>
          </w:p>
        </w:tc>
        <w:tc>
          <w:tcPr>
            <w:tcW w:w="1263" w:type="dxa"/>
            <w:noWrap w:val="0"/>
            <w:vAlign w:val="top"/>
          </w:tcPr>
          <w:p>
            <w:pPr>
              <w:jc w:val="center"/>
              <w:rPr>
                <w:rFonts w:ascii="宋体" w:hAnsi="宋体"/>
                <w:sz w:val="18"/>
                <w:szCs w:val="18"/>
              </w:rPr>
            </w:pPr>
            <w:r>
              <w:rPr>
                <w:rFonts w:hint="eastAsia" w:ascii="宋体" w:hAnsi="宋体"/>
                <w:sz w:val="18"/>
                <w:szCs w:val="18"/>
              </w:rPr>
              <w:t>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continue"/>
            <w:noWrap w:val="0"/>
            <w:vAlign w:val="center"/>
          </w:tcPr>
          <w:p>
            <w:pPr>
              <w:widowControl/>
              <w:jc w:val="center"/>
              <w:rPr>
                <w:rFonts w:ascii="宋体" w:hAnsi="宋体"/>
                <w:b/>
                <w:sz w:val="20"/>
                <w:szCs w:val="22"/>
              </w:rPr>
            </w:pPr>
          </w:p>
        </w:tc>
        <w:tc>
          <w:tcPr>
            <w:tcW w:w="6857" w:type="dxa"/>
            <w:noWrap w:val="0"/>
            <w:vAlign w:val="top"/>
          </w:tcPr>
          <w:p>
            <w:pPr>
              <w:jc w:val="left"/>
              <w:rPr>
                <w:rFonts w:ascii="宋体" w:hAnsi="宋体"/>
                <w:sz w:val="18"/>
                <w:szCs w:val="18"/>
              </w:rPr>
            </w:pPr>
            <w:r>
              <w:rPr>
                <w:rFonts w:hint="eastAsia" w:ascii="宋体" w:hAnsi="宋体"/>
                <w:sz w:val="18"/>
                <w:szCs w:val="18"/>
              </w:rPr>
              <w:t>5.检查手动启停卷帘门下降，手动升起功能</w:t>
            </w:r>
          </w:p>
        </w:tc>
        <w:tc>
          <w:tcPr>
            <w:tcW w:w="1263" w:type="dxa"/>
            <w:noWrap w:val="0"/>
            <w:vAlign w:val="top"/>
          </w:tcPr>
          <w:p>
            <w:pPr>
              <w:jc w:val="center"/>
              <w:rPr>
                <w:rFonts w:ascii="宋体" w:hAnsi="宋体"/>
                <w:sz w:val="18"/>
                <w:szCs w:val="18"/>
              </w:rPr>
            </w:pPr>
            <w:r>
              <w:rPr>
                <w:rFonts w:hint="eastAsia" w:ascii="宋体" w:hAnsi="宋体"/>
                <w:sz w:val="18"/>
                <w:szCs w:val="18"/>
              </w:rPr>
              <w:t>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606" w:type="dxa"/>
            <w:vMerge w:val="continue"/>
            <w:noWrap w:val="0"/>
            <w:vAlign w:val="center"/>
          </w:tcPr>
          <w:p>
            <w:pPr>
              <w:widowControl/>
              <w:jc w:val="center"/>
              <w:rPr>
                <w:rFonts w:ascii="宋体" w:hAnsi="宋体"/>
                <w:b/>
                <w:sz w:val="20"/>
                <w:szCs w:val="22"/>
              </w:rPr>
            </w:pPr>
          </w:p>
        </w:tc>
        <w:tc>
          <w:tcPr>
            <w:tcW w:w="6857" w:type="dxa"/>
            <w:noWrap w:val="0"/>
            <w:vAlign w:val="top"/>
          </w:tcPr>
          <w:p>
            <w:pPr>
              <w:jc w:val="left"/>
              <w:rPr>
                <w:rFonts w:ascii="宋体" w:hAnsi="宋体"/>
                <w:sz w:val="18"/>
                <w:szCs w:val="18"/>
              </w:rPr>
            </w:pPr>
            <w:r>
              <w:rPr>
                <w:rFonts w:hint="eastAsia" w:ascii="宋体" w:hAnsi="宋体"/>
                <w:sz w:val="18"/>
                <w:szCs w:val="18"/>
              </w:rPr>
              <w:t>6.检查常开防火门的释放关闭功能</w:t>
            </w:r>
          </w:p>
        </w:tc>
        <w:tc>
          <w:tcPr>
            <w:tcW w:w="1263" w:type="dxa"/>
            <w:noWrap w:val="0"/>
            <w:vAlign w:val="top"/>
          </w:tcPr>
          <w:p>
            <w:pPr>
              <w:jc w:val="center"/>
              <w:rPr>
                <w:rFonts w:ascii="宋体" w:hAnsi="宋体"/>
                <w:sz w:val="18"/>
                <w:szCs w:val="18"/>
              </w:rPr>
            </w:pPr>
            <w:r>
              <w:rPr>
                <w:rFonts w:hint="eastAsia" w:ascii="宋体" w:hAnsi="宋体"/>
                <w:sz w:val="18"/>
                <w:szCs w:val="18"/>
              </w:rPr>
              <w:t>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1606" w:type="dxa"/>
            <w:vMerge w:val="continue"/>
            <w:noWrap w:val="0"/>
            <w:vAlign w:val="center"/>
          </w:tcPr>
          <w:p>
            <w:pPr>
              <w:widowControl/>
              <w:jc w:val="center"/>
              <w:rPr>
                <w:rFonts w:ascii="宋体" w:hAnsi="宋体"/>
                <w:b/>
                <w:sz w:val="20"/>
                <w:szCs w:val="22"/>
              </w:rPr>
            </w:pPr>
          </w:p>
        </w:tc>
        <w:tc>
          <w:tcPr>
            <w:tcW w:w="6857" w:type="dxa"/>
            <w:noWrap w:val="0"/>
            <w:vAlign w:val="top"/>
          </w:tcPr>
          <w:p>
            <w:pPr>
              <w:jc w:val="left"/>
              <w:rPr>
                <w:rFonts w:ascii="宋体" w:hAnsi="宋体"/>
                <w:sz w:val="18"/>
                <w:szCs w:val="18"/>
              </w:rPr>
            </w:pPr>
            <w:r>
              <w:rPr>
                <w:rFonts w:hint="eastAsia" w:ascii="宋体" w:hAnsi="宋体"/>
                <w:sz w:val="18"/>
                <w:szCs w:val="18"/>
              </w:rPr>
              <w:t>7.检查门禁解禁功能</w:t>
            </w:r>
          </w:p>
        </w:tc>
        <w:tc>
          <w:tcPr>
            <w:tcW w:w="1263" w:type="dxa"/>
            <w:noWrap w:val="0"/>
            <w:vAlign w:val="top"/>
          </w:tcPr>
          <w:p>
            <w:pPr>
              <w:jc w:val="center"/>
              <w:rPr>
                <w:rFonts w:ascii="宋体" w:hAnsi="宋体"/>
                <w:sz w:val="18"/>
                <w:szCs w:val="18"/>
              </w:rPr>
            </w:pPr>
            <w:r>
              <w:rPr>
                <w:rFonts w:hint="eastAsia" w:ascii="宋体" w:hAnsi="宋体"/>
                <w:sz w:val="18"/>
                <w:szCs w:val="18"/>
              </w:rPr>
              <w:t>半年</w:t>
            </w:r>
          </w:p>
        </w:tc>
      </w:tr>
    </w:tbl>
    <w:p>
      <w:pPr>
        <w:ind w:firstLine="3012" w:firstLineChars="1000"/>
        <w:rPr>
          <w:rFonts w:hint="eastAsia" w:ascii="宋体" w:hAnsi="宋体" w:cs="宋体"/>
          <w:b/>
          <w:kern w:val="0"/>
          <w:sz w:val="30"/>
          <w:szCs w:val="30"/>
        </w:rPr>
      </w:pPr>
    </w:p>
    <w:p>
      <w:pPr>
        <w:ind w:firstLine="3012" w:firstLineChars="1000"/>
        <w:rPr>
          <w:rFonts w:hint="eastAsia" w:ascii="宋体" w:hAnsi="宋体" w:cs="宋体"/>
          <w:b/>
          <w:kern w:val="0"/>
          <w:sz w:val="30"/>
          <w:szCs w:val="30"/>
        </w:rPr>
      </w:pPr>
    </w:p>
    <w:p>
      <w:pPr>
        <w:ind w:firstLine="3012" w:firstLineChars="1000"/>
        <w:rPr>
          <w:rFonts w:hint="eastAsia" w:ascii="宋体" w:hAnsi="宋体" w:cs="宋体"/>
          <w:b/>
          <w:kern w:val="0"/>
          <w:sz w:val="30"/>
          <w:szCs w:val="30"/>
        </w:rPr>
      </w:pPr>
    </w:p>
    <w:p>
      <w:pPr>
        <w:ind w:firstLine="3012" w:firstLineChars="1000"/>
        <w:rPr>
          <w:rFonts w:hint="eastAsia" w:ascii="宋体" w:hAnsi="宋体" w:cs="宋体"/>
          <w:b/>
          <w:kern w:val="0"/>
          <w:sz w:val="30"/>
          <w:szCs w:val="30"/>
        </w:rPr>
      </w:pPr>
      <w:r>
        <w:rPr>
          <w:rFonts w:hint="eastAsia" w:ascii="宋体" w:hAnsi="宋体" w:cs="宋体"/>
          <w:b/>
          <w:kern w:val="0"/>
          <w:sz w:val="30"/>
          <w:szCs w:val="30"/>
        </w:rPr>
        <w:t>机械防排烟系统</w:t>
      </w:r>
      <w:r>
        <w:rPr>
          <w:rFonts w:hint="eastAsia" w:ascii="宋体" w:hAnsi="宋体" w:cs="宋体"/>
          <w:b/>
          <w:kern w:val="0"/>
          <w:sz w:val="30"/>
          <w:szCs w:val="30"/>
          <w:lang w:eastAsia="zh-CN"/>
        </w:rPr>
        <w:t>例行</w:t>
      </w:r>
      <w:r>
        <w:rPr>
          <w:rFonts w:hint="eastAsia" w:ascii="宋体" w:hAnsi="宋体" w:cs="宋体"/>
          <w:b/>
          <w:kern w:val="0"/>
          <w:sz w:val="30"/>
          <w:szCs w:val="30"/>
        </w:rPr>
        <w:t>检查</w:t>
      </w:r>
    </w:p>
    <w:tbl>
      <w:tblPr>
        <w:tblStyle w:val="7"/>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6450"/>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24"/>
                <w:szCs w:val="24"/>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24"/>
                <w:szCs w:val="24"/>
              </w:rPr>
            </w:pPr>
            <w:r>
              <w:rPr>
                <w:rFonts w:hint="eastAsia" w:ascii="宋体" w:hAnsi="宋体"/>
                <w:b/>
                <w:sz w:val="24"/>
                <w:szCs w:val="24"/>
              </w:rPr>
              <w:t>内    容</w:t>
            </w:r>
          </w:p>
        </w:tc>
        <w:tc>
          <w:tcPr>
            <w:tcW w:w="122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24"/>
                <w:szCs w:val="24"/>
              </w:rPr>
            </w:pPr>
            <w:r>
              <w:rPr>
                <w:rFonts w:hint="eastAsia" w:ascii="宋体" w:hAnsi="宋体"/>
                <w:b/>
                <w:sz w:val="24"/>
                <w:szCs w:val="24"/>
              </w:rPr>
              <w:t>检查周期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69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加压送风机</w:t>
            </w:r>
          </w:p>
        </w:tc>
        <w:tc>
          <w:tcPr>
            <w:tcW w:w="6450" w:type="dxa"/>
            <w:tcBorders>
              <w:top w:val="single" w:color="auto" w:sz="4" w:space="0"/>
              <w:left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1. 手动启停风机运转功能是否正常</w:t>
            </w:r>
          </w:p>
        </w:tc>
        <w:tc>
          <w:tcPr>
            <w:tcW w:w="1226" w:type="dxa"/>
            <w:tcBorders>
              <w:top w:val="single" w:color="auto" w:sz="4" w:space="0"/>
              <w:left w:val="single" w:color="auto" w:sz="6" w:space="0"/>
              <w:bottom w:val="single" w:color="auto" w:sz="6"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6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szCs w:val="21"/>
              </w:rPr>
            </w:pPr>
          </w:p>
        </w:tc>
        <w:tc>
          <w:tcPr>
            <w:tcW w:w="6450" w:type="dxa"/>
            <w:tcBorders>
              <w:left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2. 风机电源为消防电源，主备电源自动切换功能是否正常</w:t>
            </w:r>
          </w:p>
        </w:tc>
        <w:tc>
          <w:tcPr>
            <w:tcW w:w="1226" w:type="dxa"/>
            <w:tcBorders>
              <w:top w:val="single" w:color="auto" w:sz="6" w:space="0"/>
              <w:left w:val="single" w:color="auto" w:sz="6" w:space="0"/>
              <w:bottom w:val="single" w:color="auto" w:sz="6"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6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szCs w:val="21"/>
              </w:rPr>
            </w:pPr>
          </w:p>
        </w:tc>
        <w:tc>
          <w:tcPr>
            <w:tcW w:w="6450" w:type="dxa"/>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left"/>
              <w:rPr>
                <w:rFonts w:ascii="宋体" w:hAnsi="宋体"/>
                <w:sz w:val="18"/>
                <w:szCs w:val="18"/>
              </w:rPr>
            </w:pPr>
            <w:r>
              <w:rPr>
                <w:rFonts w:hint="eastAsia" w:ascii="宋体" w:hAnsi="宋体"/>
                <w:sz w:val="18"/>
                <w:szCs w:val="18"/>
              </w:rPr>
              <w:t>3. 风机控制柜标识是否清楚</w:t>
            </w:r>
          </w:p>
        </w:tc>
        <w:tc>
          <w:tcPr>
            <w:tcW w:w="1226" w:type="dxa"/>
            <w:tcBorders>
              <w:top w:val="single" w:color="auto" w:sz="6" w:space="0"/>
              <w:left w:val="single" w:color="auto" w:sz="6" w:space="0"/>
              <w:bottom w:val="single" w:color="auto" w:sz="6"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692" w:type="dxa"/>
            <w:vMerge w:val="restart"/>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宋体" w:hAnsi="宋体"/>
                <w:b/>
                <w:szCs w:val="21"/>
              </w:rPr>
            </w:pPr>
            <w:r>
              <w:rPr>
                <w:rFonts w:hint="eastAsia" w:ascii="宋体" w:hAnsi="宋体"/>
                <w:b/>
                <w:szCs w:val="21"/>
              </w:rPr>
              <w:t>排烟风机</w:t>
            </w:r>
          </w:p>
        </w:tc>
        <w:tc>
          <w:tcPr>
            <w:tcW w:w="645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1. 手动启停风机，运转功能是否正常</w:t>
            </w:r>
          </w:p>
        </w:tc>
        <w:tc>
          <w:tcPr>
            <w:tcW w:w="1226" w:type="dxa"/>
            <w:tcBorders>
              <w:top w:val="single" w:color="auto" w:sz="4" w:space="0"/>
              <w:left w:val="single" w:color="auto" w:sz="6" w:space="0"/>
              <w:bottom w:val="single" w:color="auto" w:sz="6"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6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szCs w:val="21"/>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2. 风机电源为消防电源，主备电源自动切换功能是否正常</w:t>
            </w:r>
          </w:p>
        </w:tc>
        <w:tc>
          <w:tcPr>
            <w:tcW w:w="1226" w:type="dxa"/>
            <w:tcBorders>
              <w:top w:val="single" w:color="auto" w:sz="6" w:space="0"/>
              <w:left w:val="single" w:color="auto" w:sz="6" w:space="0"/>
              <w:bottom w:val="single" w:color="auto" w:sz="6"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6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szCs w:val="21"/>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3. 风机控制柜标识是否清楚</w:t>
            </w:r>
          </w:p>
        </w:tc>
        <w:tc>
          <w:tcPr>
            <w:tcW w:w="1226" w:type="dxa"/>
            <w:tcBorders>
              <w:top w:val="single" w:color="auto" w:sz="6" w:space="0"/>
              <w:left w:val="single" w:color="auto" w:sz="6" w:space="0"/>
              <w:bottom w:val="single" w:color="auto" w:sz="6"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692" w:type="dxa"/>
            <w:vMerge w:val="restart"/>
            <w:tcBorders>
              <w:top w:val="single" w:color="auto" w:sz="4" w:space="0"/>
              <w:left w:val="single" w:color="auto" w:sz="4" w:space="0"/>
              <w:right w:val="single" w:color="auto" w:sz="4" w:space="0"/>
            </w:tcBorders>
            <w:noWrap w:val="0"/>
            <w:vAlign w:val="center"/>
          </w:tcPr>
          <w:p>
            <w:pPr>
              <w:spacing w:line="220" w:lineRule="exact"/>
              <w:jc w:val="center"/>
              <w:rPr>
                <w:rFonts w:ascii="宋体" w:hAnsi="宋体"/>
                <w:b/>
                <w:szCs w:val="21"/>
              </w:rPr>
            </w:pPr>
            <w:r>
              <w:rPr>
                <w:rFonts w:hint="eastAsia" w:ascii="宋体" w:hAnsi="宋体"/>
                <w:b/>
                <w:sz w:val="21"/>
                <w:szCs w:val="24"/>
              </w:rPr>
              <w:t>消防补风机</w:t>
            </w:r>
          </w:p>
        </w:tc>
        <w:tc>
          <w:tcPr>
            <w:tcW w:w="645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1.手动启停风机运转功能是否正常</w:t>
            </w:r>
          </w:p>
        </w:tc>
        <w:tc>
          <w:tcPr>
            <w:tcW w:w="1226" w:type="dxa"/>
            <w:tcBorders>
              <w:top w:val="single" w:color="auto" w:sz="6" w:space="0"/>
              <w:left w:val="single" w:color="auto" w:sz="6" w:space="0"/>
              <w:bottom w:val="single" w:color="auto" w:sz="6"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692" w:type="dxa"/>
            <w:vMerge w:val="continue"/>
            <w:tcBorders>
              <w:left w:val="single" w:color="auto" w:sz="4" w:space="0"/>
              <w:right w:val="single" w:color="auto" w:sz="4" w:space="0"/>
            </w:tcBorders>
            <w:noWrap w:val="0"/>
            <w:vAlign w:val="center"/>
          </w:tcPr>
          <w:p>
            <w:pPr>
              <w:widowControl/>
              <w:jc w:val="center"/>
              <w:rPr>
                <w:rFonts w:ascii="宋体" w:hAnsi="宋体"/>
                <w:b/>
                <w:szCs w:val="21"/>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2.风机电源为消防电源，主备电源自动切换功能是否正常</w:t>
            </w:r>
          </w:p>
        </w:tc>
        <w:tc>
          <w:tcPr>
            <w:tcW w:w="1226" w:type="dxa"/>
            <w:tcBorders>
              <w:top w:val="single" w:color="auto" w:sz="6" w:space="0"/>
              <w:left w:val="single" w:color="auto" w:sz="6" w:space="0"/>
              <w:bottom w:val="single" w:color="auto" w:sz="6"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月</w:t>
            </w:r>
          </w:p>
        </w:tc>
      </w:tr>
    </w:tbl>
    <w:p>
      <w:pPr>
        <w:rPr>
          <w:rFonts w:hint="eastAsia" w:ascii="宋体" w:hAnsi="宋体" w:cs="宋体"/>
          <w:b/>
          <w:kern w:val="0"/>
          <w:sz w:val="30"/>
          <w:szCs w:val="30"/>
        </w:rPr>
      </w:pPr>
      <w:r>
        <w:rPr>
          <w:rFonts w:hint="eastAsia" w:ascii="宋体" w:hAnsi="宋体" w:cs="宋体"/>
          <w:b/>
          <w:kern w:val="0"/>
          <w:sz w:val="30"/>
          <w:szCs w:val="30"/>
        </w:rPr>
        <w:br w:type="page"/>
      </w:r>
    </w:p>
    <w:p>
      <w:pPr>
        <w:widowControl/>
        <w:ind w:right="-815" w:rightChars="-388"/>
        <w:jc w:val="center"/>
        <w:rPr>
          <w:rFonts w:hint="eastAsia" w:ascii="宋体" w:hAnsi="宋体" w:cs="宋体"/>
          <w:b/>
          <w:kern w:val="0"/>
          <w:sz w:val="30"/>
          <w:szCs w:val="30"/>
        </w:rPr>
      </w:pPr>
      <w:r>
        <w:rPr>
          <w:rFonts w:hint="eastAsia" w:ascii="宋体" w:hAnsi="宋体" w:cs="宋体"/>
          <w:b/>
          <w:kern w:val="0"/>
          <w:sz w:val="30"/>
          <w:szCs w:val="30"/>
        </w:rPr>
        <w:t>自动喷水灭火系统检查表</w:t>
      </w:r>
    </w:p>
    <w:tbl>
      <w:tblPr>
        <w:tblStyle w:val="7"/>
        <w:tblW w:w="97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2"/>
        <w:gridCol w:w="7887"/>
        <w:gridCol w:w="11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7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rPr>
            </w:pPr>
            <w:r>
              <w:rPr>
                <w:rFonts w:hint="eastAsia" w:ascii="宋体" w:hAnsi="宋体"/>
                <w:b/>
              </w:rPr>
              <w:t>项目</w:t>
            </w:r>
          </w:p>
        </w:tc>
        <w:tc>
          <w:tcPr>
            <w:tcW w:w="78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rPr>
            </w:pPr>
            <w:bookmarkStart w:id="0" w:name="OLE_LINK2"/>
            <w:r>
              <w:rPr>
                <w:rFonts w:hint="eastAsia" w:ascii="宋体" w:hAnsi="宋体"/>
                <w:b/>
              </w:rPr>
              <w:t>内    容</w:t>
            </w:r>
            <w:bookmarkEnd w:id="0"/>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rPr>
            </w:pPr>
            <w:r>
              <w:rPr>
                <w:rFonts w:hint="eastAsia" w:ascii="宋体" w:hAnsi="宋体"/>
                <w:b/>
              </w:rPr>
              <w:t>检查周期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restart"/>
            <w:noWrap w:val="0"/>
            <w:vAlign w:val="center"/>
          </w:tcPr>
          <w:p>
            <w:pPr>
              <w:jc w:val="center"/>
              <w:rPr>
                <w:rFonts w:hint="eastAsia" w:ascii="宋体" w:hAnsi="宋体"/>
                <w:b/>
              </w:rPr>
            </w:pPr>
            <w:r>
              <w:rPr>
                <w:rFonts w:hint="eastAsia" w:ascii="宋体" w:hAnsi="宋体"/>
                <w:b/>
              </w:rPr>
              <w:t>喷淋</w:t>
            </w:r>
          </w:p>
          <w:p>
            <w:pPr>
              <w:jc w:val="center"/>
              <w:rPr>
                <w:rFonts w:ascii="宋体" w:hAnsi="宋体"/>
                <w:b/>
              </w:rPr>
            </w:pPr>
            <w:r>
              <w:rPr>
                <w:rFonts w:hint="eastAsia" w:ascii="宋体" w:hAnsi="宋体"/>
                <w:b/>
              </w:rPr>
              <w:t>水泵</w:t>
            </w:r>
          </w:p>
        </w:tc>
        <w:tc>
          <w:tcPr>
            <w:tcW w:w="7887" w:type="dxa"/>
            <w:noWrap w:val="0"/>
            <w:vAlign w:val="center"/>
          </w:tcPr>
          <w:p>
            <w:pPr>
              <w:jc w:val="left"/>
              <w:rPr>
                <w:rFonts w:ascii="宋体" w:hAnsi="宋体"/>
                <w:sz w:val="18"/>
                <w:szCs w:val="18"/>
              </w:rPr>
            </w:pPr>
            <w:r>
              <w:rPr>
                <w:rFonts w:hint="eastAsia" w:ascii="宋体" w:hAnsi="宋体"/>
                <w:sz w:val="18"/>
                <w:szCs w:val="18"/>
              </w:rPr>
              <w:t>1．主备电源能否自动切换</w:t>
            </w:r>
          </w:p>
        </w:tc>
        <w:tc>
          <w:tcPr>
            <w:tcW w:w="1131" w:type="dxa"/>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continue"/>
            <w:noWrap w:val="0"/>
            <w:vAlign w:val="center"/>
          </w:tcPr>
          <w:p>
            <w:pPr>
              <w:widowControl/>
              <w:jc w:val="center"/>
              <w:rPr>
                <w:rFonts w:ascii="宋体" w:hAnsi="宋体"/>
                <w:b/>
              </w:rPr>
            </w:pPr>
          </w:p>
        </w:tc>
        <w:tc>
          <w:tcPr>
            <w:tcW w:w="7887" w:type="dxa"/>
            <w:noWrap w:val="0"/>
            <w:vAlign w:val="center"/>
          </w:tcPr>
          <w:p>
            <w:pPr>
              <w:jc w:val="left"/>
              <w:rPr>
                <w:rFonts w:ascii="宋体" w:hAnsi="宋体"/>
                <w:sz w:val="18"/>
                <w:szCs w:val="18"/>
              </w:rPr>
            </w:pPr>
            <w:r>
              <w:rPr>
                <w:rFonts w:hint="eastAsia" w:ascii="宋体" w:hAnsi="宋体"/>
                <w:sz w:val="18"/>
                <w:szCs w:val="18"/>
              </w:rPr>
              <w:t>2．手动、自动能否正常启停泵</w:t>
            </w:r>
          </w:p>
        </w:tc>
        <w:tc>
          <w:tcPr>
            <w:tcW w:w="1131" w:type="dxa"/>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continue"/>
            <w:noWrap w:val="0"/>
            <w:vAlign w:val="center"/>
          </w:tcPr>
          <w:p>
            <w:pPr>
              <w:widowControl/>
              <w:jc w:val="center"/>
              <w:rPr>
                <w:rFonts w:ascii="宋体" w:hAnsi="宋体"/>
                <w:b/>
              </w:rPr>
            </w:pPr>
          </w:p>
        </w:tc>
        <w:tc>
          <w:tcPr>
            <w:tcW w:w="7887" w:type="dxa"/>
            <w:noWrap w:val="0"/>
            <w:vAlign w:val="center"/>
          </w:tcPr>
          <w:p>
            <w:pPr>
              <w:jc w:val="left"/>
              <w:rPr>
                <w:rFonts w:ascii="宋体" w:hAnsi="宋体"/>
                <w:sz w:val="18"/>
                <w:szCs w:val="18"/>
              </w:rPr>
            </w:pPr>
            <w:r>
              <w:rPr>
                <w:rFonts w:hint="eastAsia" w:ascii="宋体" w:hAnsi="宋体"/>
                <w:sz w:val="18"/>
                <w:szCs w:val="18"/>
              </w:rPr>
              <w:t>3．消防控制中心能否正常启停泵</w:t>
            </w:r>
          </w:p>
        </w:tc>
        <w:tc>
          <w:tcPr>
            <w:tcW w:w="1131" w:type="dxa"/>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continue"/>
            <w:noWrap w:val="0"/>
            <w:vAlign w:val="center"/>
          </w:tcPr>
          <w:p>
            <w:pPr>
              <w:widowControl/>
              <w:jc w:val="center"/>
              <w:rPr>
                <w:rFonts w:ascii="宋体" w:hAnsi="宋体"/>
                <w:b/>
              </w:rPr>
            </w:pPr>
          </w:p>
        </w:tc>
        <w:tc>
          <w:tcPr>
            <w:tcW w:w="7887" w:type="dxa"/>
            <w:noWrap w:val="0"/>
            <w:vAlign w:val="center"/>
          </w:tcPr>
          <w:p>
            <w:pPr>
              <w:jc w:val="left"/>
              <w:rPr>
                <w:rFonts w:ascii="宋体" w:hAnsi="宋体"/>
                <w:sz w:val="18"/>
                <w:szCs w:val="18"/>
              </w:rPr>
            </w:pPr>
            <w:r>
              <w:rPr>
                <w:rFonts w:hint="eastAsia" w:ascii="宋体" w:hAnsi="宋体"/>
                <w:sz w:val="18"/>
                <w:szCs w:val="18"/>
              </w:rPr>
              <w:t>4．主备泵自动切换是否正常</w:t>
            </w:r>
          </w:p>
        </w:tc>
        <w:tc>
          <w:tcPr>
            <w:tcW w:w="1131" w:type="dxa"/>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continue"/>
            <w:noWrap w:val="0"/>
            <w:vAlign w:val="center"/>
          </w:tcPr>
          <w:p>
            <w:pPr>
              <w:widowControl/>
              <w:jc w:val="center"/>
              <w:rPr>
                <w:rFonts w:ascii="宋体" w:hAnsi="宋体"/>
                <w:b/>
              </w:rPr>
            </w:pPr>
          </w:p>
        </w:tc>
        <w:tc>
          <w:tcPr>
            <w:tcW w:w="7887" w:type="dxa"/>
            <w:noWrap w:val="0"/>
            <w:vAlign w:val="center"/>
          </w:tcPr>
          <w:p>
            <w:pPr>
              <w:jc w:val="left"/>
              <w:rPr>
                <w:rFonts w:ascii="宋体" w:hAnsi="宋体"/>
                <w:sz w:val="18"/>
                <w:szCs w:val="18"/>
                <w:u w:val="single"/>
              </w:rPr>
            </w:pPr>
            <w:r>
              <w:rPr>
                <w:rFonts w:hint="eastAsia" w:ascii="宋体" w:hAnsi="宋体"/>
                <w:sz w:val="18"/>
                <w:szCs w:val="18"/>
              </w:rPr>
              <w:t>5．吸水口压力值：</w:t>
            </w:r>
            <w:r>
              <w:rPr>
                <w:rFonts w:hint="eastAsia" w:ascii="宋体" w:hAnsi="宋体"/>
                <w:sz w:val="18"/>
                <w:szCs w:val="18"/>
                <w:u w:val="single"/>
              </w:rPr>
              <w:t xml:space="preserve">       </w:t>
            </w:r>
            <w:r>
              <w:rPr>
                <w:rFonts w:hint="eastAsia" w:ascii="宋体" w:hAnsi="宋体"/>
                <w:sz w:val="18"/>
                <w:szCs w:val="18"/>
              </w:rPr>
              <w:t>MPa;   出水口压力值（止回阀后）：</w:t>
            </w:r>
            <w:r>
              <w:rPr>
                <w:rFonts w:hint="eastAsia" w:ascii="宋体" w:hAnsi="宋体"/>
                <w:sz w:val="18"/>
                <w:szCs w:val="18"/>
                <w:u w:val="single"/>
              </w:rPr>
              <w:t xml:space="preserve">       </w:t>
            </w:r>
            <w:r>
              <w:rPr>
                <w:rFonts w:hint="eastAsia" w:ascii="宋体" w:hAnsi="宋体"/>
                <w:sz w:val="18"/>
                <w:szCs w:val="18"/>
              </w:rPr>
              <w:t>MPa</w:t>
            </w:r>
          </w:p>
        </w:tc>
        <w:tc>
          <w:tcPr>
            <w:tcW w:w="1131" w:type="dxa"/>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continue"/>
            <w:noWrap w:val="0"/>
            <w:vAlign w:val="center"/>
          </w:tcPr>
          <w:p>
            <w:pPr>
              <w:widowControl/>
              <w:jc w:val="center"/>
              <w:rPr>
                <w:rFonts w:ascii="宋体" w:hAnsi="宋体"/>
                <w:b/>
              </w:rPr>
            </w:pPr>
          </w:p>
        </w:tc>
        <w:tc>
          <w:tcPr>
            <w:tcW w:w="7887" w:type="dxa"/>
            <w:noWrap w:val="0"/>
            <w:vAlign w:val="center"/>
          </w:tcPr>
          <w:p>
            <w:pPr>
              <w:jc w:val="left"/>
              <w:rPr>
                <w:rFonts w:ascii="宋体" w:hAnsi="宋体"/>
                <w:sz w:val="18"/>
                <w:szCs w:val="18"/>
              </w:rPr>
            </w:pPr>
            <w:r>
              <w:rPr>
                <w:rFonts w:hint="eastAsia" w:ascii="宋体" w:hAnsi="宋体"/>
                <w:sz w:val="18"/>
                <w:szCs w:val="18"/>
              </w:rPr>
              <w:t>6．压力表是否完好；</w:t>
            </w:r>
          </w:p>
        </w:tc>
        <w:tc>
          <w:tcPr>
            <w:tcW w:w="1131" w:type="dxa"/>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continue"/>
            <w:noWrap w:val="0"/>
            <w:vAlign w:val="center"/>
          </w:tcPr>
          <w:p>
            <w:pPr>
              <w:widowControl/>
              <w:jc w:val="center"/>
              <w:rPr>
                <w:rFonts w:ascii="宋体" w:hAnsi="宋体"/>
                <w:b/>
              </w:rPr>
            </w:pPr>
          </w:p>
        </w:tc>
        <w:tc>
          <w:tcPr>
            <w:tcW w:w="7887" w:type="dxa"/>
            <w:noWrap w:val="0"/>
            <w:vAlign w:val="center"/>
          </w:tcPr>
          <w:p>
            <w:pPr>
              <w:jc w:val="left"/>
              <w:rPr>
                <w:rFonts w:ascii="宋体" w:hAnsi="宋体"/>
                <w:sz w:val="18"/>
                <w:szCs w:val="18"/>
              </w:rPr>
            </w:pPr>
            <w:r>
              <w:rPr>
                <w:rFonts w:hint="eastAsia" w:ascii="宋体" w:hAnsi="宋体"/>
                <w:sz w:val="18"/>
                <w:szCs w:val="18"/>
              </w:rPr>
              <w:t>7．主泵及控制柜的标识是否符合要求</w:t>
            </w:r>
          </w:p>
        </w:tc>
        <w:tc>
          <w:tcPr>
            <w:tcW w:w="1131" w:type="dxa"/>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continue"/>
            <w:noWrap w:val="0"/>
            <w:vAlign w:val="center"/>
          </w:tcPr>
          <w:p>
            <w:pPr>
              <w:widowControl/>
              <w:jc w:val="center"/>
              <w:rPr>
                <w:rFonts w:ascii="宋体" w:hAnsi="宋体"/>
                <w:b/>
              </w:rPr>
            </w:pPr>
          </w:p>
        </w:tc>
        <w:tc>
          <w:tcPr>
            <w:tcW w:w="7887" w:type="dxa"/>
            <w:noWrap w:val="0"/>
            <w:vAlign w:val="center"/>
          </w:tcPr>
          <w:p>
            <w:pPr>
              <w:jc w:val="left"/>
              <w:rPr>
                <w:rFonts w:ascii="宋体" w:hAnsi="宋体"/>
                <w:sz w:val="18"/>
                <w:szCs w:val="18"/>
              </w:rPr>
            </w:pPr>
            <w:r>
              <w:rPr>
                <w:rFonts w:hint="eastAsia" w:ascii="宋体" w:hAnsi="宋体"/>
                <w:sz w:val="18"/>
                <w:szCs w:val="18"/>
              </w:rPr>
              <w:t>8．阀门是否设明显启闭标识</w:t>
            </w:r>
          </w:p>
        </w:tc>
        <w:tc>
          <w:tcPr>
            <w:tcW w:w="1131" w:type="dxa"/>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continue"/>
            <w:noWrap w:val="0"/>
            <w:vAlign w:val="center"/>
          </w:tcPr>
          <w:p>
            <w:pPr>
              <w:widowControl/>
              <w:jc w:val="center"/>
              <w:rPr>
                <w:rFonts w:ascii="宋体" w:hAnsi="宋体"/>
                <w:b/>
              </w:rPr>
            </w:pPr>
          </w:p>
        </w:tc>
        <w:tc>
          <w:tcPr>
            <w:tcW w:w="7887" w:type="dxa"/>
            <w:noWrap w:val="0"/>
            <w:vAlign w:val="center"/>
          </w:tcPr>
          <w:p>
            <w:pPr>
              <w:jc w:val="left"/>
              <w:rPr>
                <w:rFonts w:ascii="宋体" w:hAnsi="宋体"/>
                <w:sz w:val="18"/>
                <w:szCs w:val="18"/>
              </w:rPr>
            </w:pPr>
            <w:r>
              <w:rPr>
                <w:rFonts w:hint="eastAsia" w:ascii="宋体" w:hAnsi="宋体"/>
                <w:sz w:val="18"/>
                <w:szCs w:val="18"/>
              </w:rPr>
              <w:t>9．两路供水管网管径</w:t>
            </w:r>
            <w:r>
              <w:rPr>
                <w:rFonts w:hint="eastAsia" w:ascii="宋体" w:hAnsi="宋体"/>
                <w:sz w:val="18"/>
                <w:szCs w:val="18"/>
                <w:u w:val="single"/>
              </w:rPr>
              <w:t xml:space="preserve">            </w:t>
            </w:r>
            <w:r>
              <w:rPr>
                <w:rFonts w:hint="eastAsia" w:ascii="宋体" w:hAnsi="宋体"/>
                <w:sz w:val="18"/>
                <w:szCs w:val="18"/>
              </w:rPr>
              <w:t>，压力值：</w:t>
            </w:r>
            <w:r>
              <w:rPr>
                <w:rFonts w:hint="eastAsia" w:ascii="宋体" w:hAnsi="宋体"/>
                <w:sz w:val="18"/>
                <w:szCs w:val="18"/>
                <w:u w:val="single"/>
              </w:rPr>
              <w:t xml:space="preserve">       </w:t>
            </w:r>
            <w:r>
              <w:rPr>
                <w:rFonts w:hint="eastAsia" w:ascii="宋体" w:hAnsi="宋体"/>
                <w:sz w:val="18"/>
                <w:szCs w:val="18"/>
              </w:rPr>
              <w:t>MPa；水池容积</w:t>
            </w:r>
            <w:r>
              <w:rPr>
                <w:rFonts w:hint="eastAsia" w:ascii="宋体" w:hAnsi="宋体"/>
                <w:sz w:val="18"/>
                <w:szCs w:val="18"/>
                <w:u w:val="single"/>
              </w:rPr>
              <w:t xml:space="preserve">          </w:t>
            </w:r>
            <w:r>
              <w:rPr>
                <w:rFonts w:hint="eastAsia" w:ascii="宋体" w:hAnsi="宋体"/>
                <w:sz w:val="18"/>
                <w:szCs w:val="18"/>
              </w:rPr>
              <w:t>m³</w:t>
            </w:r>
          </w:p>
        </w:tc>
        <w:tc>
          <w:tcPr>
            <w:tcW w:w="1131" w:type="dxa"/>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continue"/>
            <w:noWrap w:val="0"/>
            <w:vAlign w:val="center"/>
          </w:tcPr>
          <w:p>
            <w:pPr>
              <w:widowControl/>
              <w:jc w:val="center"/>
              <w:rPr>
                <w:rFonts w:ascii="宋体" w:hAnsi="宋体"/>
                <w:b/>
              </w:rPr>
            </w:pPr>
          </w:p>
        </w:tc>
        <w:tc>
          <w:tcPr>
            <w:tcW w:w="7887" w:type="dxa"/>
            <w:noWrap w:val="0"/>
            <w:vAlign w:val="center"/>
          </w:tcPr>
          <w:p>
            <w:pPr>
              <w:jc w:val="left"/>
              <w:rPr>
                <w:rFonts w:hint="eastAsia" w:ascii="宋体" w:hAnsi="宋体"/>
                <w:sz w:val="18"/>
                <w:szCs w:val="18"/>
              </w:rPr>
            </w:pPr>
            <w:r>
              <w:rPr>
                <w:rFonts w:hint="eastAsia" w:ascii="宋体" w:hAnsi="宋体"/>
                <w:sz w:val="18"/>
                <w:szCs w:val="18"/>
              </w:rPr>
              <w:t>10．低启的功能是否正常，低压启动值：</w:t>
            </w:r>
            <w:r>
              <w:rPr>
                <w:rFonts w:hint="eastAsia" w:ascii="宋体" w:hAnsi="宋体"/>
                <w:sz w:val="18"/>
                <w:szCs w:val="18"/>
                <w:u w:val="single"/>
              </w:rPr>
              <w:t xml:space="preserve">      </w:t>
            </w:r>
            <w:r>
              <w:rPr>
                <w:rFonts w:hint="eastAsia" w:ascii="宋体" w:hAnsi="宋体"/>
                <w:sz w:val="18"/>
                <w:szCs w:val="18"/>
              </w:rPr>
              <w:t>MPa；泄压阀泄压值：</w:t>
            </w:r>
            <w:r>
              <w:rPr>
                <w:rFonts w:hint="eastAsia" w:ascii="宋体" w:hAnsi="宋体"/>
                <w:sz w:val="18"/>
                <w:szCs w:val="18"/>
                <w:u w:val="single"/>
              </w:rPr>
              <w:t xml:space="preserve">      </w:t>
            </w:r>
            <w:r>
              <w:rPr>
                <w:rFonts w:hint="eastAsia" w:ascii="宋体" w:hAnsi="宋体"/>
                <w:sz w:val="18"/>
                <w:szCs w:val="18"/>
              </w:rPr>
              <w:t>MPa</w:t>
            </w:r>
          </w:p>
        </w:tc>
        <w:tc>
          <w:tcPr>
            <w:tcW w:w="1131" w:type="dxa"/>
            <w:noWrap w:val="0"/>
            <w:vAlign w:val="center"/>
          </w:tcPr>
          <w:p>
            <w:pPr>
              <w:jc w:val="center"/>
              <w:rPr>
                <w:rFonts w:hint="eastAsia"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restart"/>
            <w:noWrap w:val="0"/>
            <w:vAlign w:val="center"/>
          </w:tcPr>
          <w:p>
            <w:pPr>
              <w:spacing w:line="220" w:lineRule="exact"/>
              <w:jc w:val="center"/>
              <w:rPr>
                <w:rFonts w:hint="eastAsia" w:ascii="宋体" w:hAnsi="宋体"/>
                <w:b/>
              </w:rPr>
            </w:pPr>
            <w:r>
              <w:rPr>
                <w:rFonts w:hint="eastAsia" w:ascii="宋体" w:hAnsi="宋体"/>
                <w:b/>
              </w:rPr>
              <w:t>稳压</w:t>
            </w:r>
          </w:p>
          <w:p>
            <w:pPr>
              <w:spacing w:line="220" w:lineRule="exact"/>
              <w:jc w:val="center"/>
              <w:rPr>
                <w:rFonts w:ascii="宋体" w:hAnsi="宋体"/>
                <w:b/>
              </w:rPr>
            </w:pPr>
            <w:r>
              <w:rPr>
                <w:rFonts w:hint="eastAsia" w:ascii="宋体" w:hAnsi="宋体"/>
                <w:b/>
              </w:rPr>
              <w:t>系统</w:t>
            </w:r>
          </w:p>
          <w:p>
            <w:pPr>
              <w:spacing w:line="220" w:lineRule="exact"/>
              <w:jc w:val="center"/>
              <w:rPr>
                <w:rFonts w:ascii="宋体" w:hAnsi="宋体"/>
                <w:b/>
              </w:rPr>
            </w:pPr>
          </w:p>
        </w:tc>
        <w:tc>
          <w:tcPr>
            <w:tcW w:w="7887" w:type="dxa"/>
            <w:tcBorders>
              <w:bottom w:val="single" w:color="auto" w:sz="6" w:space="0"/>
            </w:tcBorders>
            <w:noWrap w:val="0"/>
            <w:vAlign w:val="center"/>
          </w:tcPr>
          <w:p>
            <w:pPr>
              <w:jc w:val="left"/>
              <w:rPr>
                <w:rFonts w:ascii="宋体" w:hAnsi="宋体"/>
                <w:sz w:val="18"/>
                <w:szCs w:val="18"/>
              </w:rPr>
            </w:pPr>
            <w:r>
              <w:rPr>
                <w:rFonts w:hint="eastAsia" w:ascii="宋体" w:hAnsi="宋体"/>
                <w:sz w:val="18"/>
                <w:szCs w:val="18"/>
              </w:rPr>
              <w:t>1．手自动能否正常启停泵</w:t>
            </w:r>
          </w:p>
        </w:tc>
        <w:tc>
          <w:tcPr>
            <w:tcW w:w="1131" w:type="dxa"/>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continue"/>
            <w:noWrap w:val="0"/>
            <w:vAlign w:val="center"/>
          </w:tcPr>
          <w:p>
            <w:pPr>
              <w:widowControl/>
              <w:jc w:val="center"/>
              <w:rPr>
                <w:rFonts w:ascii="宋体" w:hAnsi="宋体"/>
                <w:b/>
              </w:rPr>
            </w:pPr>
          </w:p>
        </w:tc>
        <w:tc>
          <w:tcPr>
            <w:tcW w:w="7887" w:type="dxa"/>
            <w:tcBorders>
              <w:top w:val="single" w:color="auto" w:sz="6" w:space="0"/>
              <w:bottom w:val="single" w:color="auto" w:sz="4" w:space="0"/>
            </w:tcBorders>
            <w:noWrap w:val="0"/>
            <w:vAlign w:val="center"/>
          </w:tcPr>
          <w:p>
            <w:pPr>
              <w:ind w:left="270" w:hanging="270" w:hangingChars="150"/>
              <w:jc w:val="left"/>
              <w:rPr>
                <w:rFonts w:ascii="宋体" w:hAnsi="宋体"/>
                <w:sz w:val="18"/>
                <w:szCs w:val="18"/>
              </w:rPr>
            </w:pPr>
            <w:r>
              <w:rPr>
                <w:rFonts w:hint="eastAsia" w:ascii="宋体" w:hAnsi="宋体"/>
                <w:sz w:val="18"/>
                <w:szCs w:val="18"/>
              </w:rPr>
              <w:t>2．低启高停的功能是否正常（含补气泵），低压启动值：</w:t>
            </w:r>
            <w:r>
              <w:rPr>
                <w:rFonts w:hint="eastAsia" w:ascii="宋体" w:hAnsi="宋体"/>
                <w:sz w:val="18"/>
                <w:szCs w:val="18"/>
                <w:u w:val="single"/>
              </w:rPr>
              <w:t xml:space="preserve">      </w:t>
            </w:r>
            <w:r>
              <w:rPr>
                <w:rFonts w:hint="eastAsia" w:ascii="宋体" w:hAnsi="宋体"/>
                <w:sz w:val="18"/>
                <w:szCs w:val="18"/>
              </w:rPr>
              <w:t>MPa，高压停动值：</w:t>
            </w:r>
            <w:r>
              <w:rPr>
                <w:rFonts w:hint="eastAsia" w:ascii="宋体" w:hAnsi="宋体"/>
                <w:sz w:val="18"/>
                <w:szCs w:val="18"/>
                <w:u w:val="single"/>
              </w:rPr>
              <w:t xml:space="preserve">        </w:t>
            </w:r>
            <w:r>
              <w:rPr>
                <w:rFonts w:hint="eastAsia" w:ascii="宋体" w:hAnsi="宋体"/>
                <w:sz w:val="18"/>
                <w:szCs w:val="18"/>
              </w:rPr>
              <w:t>MPa</w:t>
            </w:r>
          </w:p>
        </w:tc>
        <w:tc>
          <w:tcPr>
            <w:tcW w:w="1131" w:type="dxa"/>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continue"/>
            <w:noWrap w:val="0"/>
            <w:vAlign w:val="center"/>
          </w:tcPr>
          <w:p>
            <w:pPr>
              <w:widowControl/>
              <w:jc w:val="center"/>
              <w:rPr>
                <w:rFonts w:ascii="宋体" w:hAnsi="宋体"/>
                <w:b/>
              </w:rPr>
            </w:pPr>
          </w:p>
        </w:tc>
        <w:tc>
          <w:tcPr>
            <w:tcW w:w="7887" w:type="dxa"/>
            <w:tcBorders>
              <w:top w:val="single" w:color="auto" w:sz="4" w:space="0"/>
            </w:tcBorders>
            <w:noWrap w:val="0"/>
            <w:vAlign w:val="center"/>
          </w:tcPr>
          <w:p>
            <w:pPr>
              <w:jc w:val="left"/>
              <w:rPr>
                <w:rFonts w:ascii="宋体" w:hAnsi="宋体"/>
                <w:sz w:val="18"/>
                <w:szCs w:val="18"/>
              </w:rPr>
            </w:pPr>
            <w:r>
              <w:rPr>
                <w:rFonts w:hint="eastAsia" w:ascii="宋体" w:hAnsi="宋体"/>
                <w:sz w:val="18"/>
                <w:szCs w:val="18"/>
              </w:rPr>
              <w:t>3．主备泵自动切换是否正常，主备电源能否自动切换；</w:t>
            </w:r>
          </w:p>
        </w:tc>
        <w:tc>
          <w:tcPr>
            <w:tcW w:w="1131" w:type="dxa"/>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continue"/>
            <w:noWrap w:val="0"/>
            <w:vAlign w:val="center"/>
          </w:tcPr>
          <w:p>
            <w:pPr>
              <w:widowControl/>
              <w:jc w:val="center"/>
              <w:rPr>
                <w:rFonts w:ascii="宋体" w:hAnsi="宋体"/>
                <w:b/>
              </w:rPr>
            </w:pPr>
          </w:p>
        </w:tc>
        <w:tc>
          <w:tcPr>
            <w:tcW w:w="7887" w:type="dxa"/>
            <w:noWrap w:val="0"/>
            <w:vAlign w:val="center"/>
          </w:tcPr>
          <w:p>
            <w:pPr>
              <w:jc w:val="left"/>
              <w:rPr>
                <w:rFonts w:ascii="宋体" w:hAnsi="宋体"/>
                <w:sz w:val="18"/>
                <w:szCs w:val="18"/>
              </w:rPr>
            </w:pPr>
            <w:r>
              <w:rPr>
                <w:rFonts w:hint="eastAsia" w:ascii="宋体" w:hAnsi="宋体"/>
                <w:sz w:val="18"/>
                <w:szCs w:val="18"/>
              </w:rPr>
              <w:t>4．压力表是否完好；</w:t>
            </w:r>
          </w:p>
        </w:tc>
        <w:tc>
          <w:tcPr>
            <w:tcW w:w="1131" w:type="dxa"/>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continue"/>
            <w:noWrap w:val="0"/>
            <w:vAlign w:val="center"/>
          </w:tcPr>
          <w:p>
            <w:pPr>
              <w:widowControl/>
              <w:jc w:val="center"/>
              <w:rPr>
                <w:rFonts w:ascii="宋体" w:hAnsi="宋体"/>
                <w:b/>
              </w:rPr>
            </w:pPr>
          </w:p>
        </w:tc>
        <w:tc>
          <w:tcPr>
            <w:tcW w:w="7887" w:type="dxa"/>
            <w:noWrap w:val="0"/>
            <w:vAlign w:val="center"/>
          </w:tcPr>
          <w:p>
            <w:pPr>
              <w:jc w:val="left"/>
              <w:rPr>
                <w:rFonts w:hint="eastAsia" w:ascii="宋体" w:hAnsi="宋体"/>
                <w:sz w:val="18"/>
                <w:szCs w:val="18"/>
              </w:rPr>
            </w:pPr>
            <w:r>
              <w:rPr>
                <w:rFonts w:hint="eastAsia" w:ascii="宋体" w:hAnsi="宋体"/>
                <w:sz w:val="18"/>
                <w:szCs w:val="18"/>
              </w:rPr>
              <w:t>5．水泵、控制柜、阀门上标识是否清楚；</w:t>
            </w:r>
          </w:p>
        </w:tc>
        <w:tc>
          <w:tcPr>
            <w:tcW w:w="1131" w:type="dxa"/>
            <w:noWrap w:val="0"/>
            <w:vAlign w:val="center"/>
          </w:tcPr>
          <w:p>
            <w:pPr>
              <w:jc w:val="center"/>
              <w:rPr>
                <w:rFonts w:hint="eastAsia"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continue"/>
            <w:noWrap w:val="0"/>
            <w:vAlign w:val="center"/>
          </w:tcPr>
          <w:p>
            <w:pPr>
              <w:widowControl/>
              <w:jc w:val="center"/>
              <w:rPr>
                <w:rFonts w:ascii="宋体" w:hAnsi="宋体"/>
                <w:b/>
              </w:rPr>
            </w:pPr>
          </w:p>
        </w:tc>
        <w:tc>
          <w:tcPr>
            <w:tcW w:w="7887" w:type="dxa"/>
            <w:noWrap w:val="0"/>
            <w:vAlign w:val="center"/>
          </w:tcPr>
          <w:p>
            <w:pPr>
              <w:jc w:val="left"/>
              <w:rPr>
                <w:rFonts w:ascii="宋体" w:hAnsi="宋体"/>
                <w:sz w:val="18"/>
                <w:szCs w:val="18"/>
              </w:rPr>
            </w:pPr>
            <w:r>
              <w:rPr>
                <w:rFonts w:hint="eastAsia" w:ascii="宋体" w:hAnsi="宋体"/>
                <w:sz w:val="18"/>
                <w:szCs w:val="18"/>
              </w:rPr>
              <w:t>6. 气压罐容积：</w:t>
            </w:r>
            <w:r>
              <w:rPr>
                <w:rFonts w:hint="eastAsia" w:ascii="宋体" w:hAnsi="宋体"/>
                <w:sz w:val="18"/>
                <w:szCs w:val="18"/>
                <w:u w:val="single"/>
              </w:rPr>
              <w:t xml:space="preserve">          </w:t>
            </w:r>
            <w:r>
              <w:rPr>
                <w:rFonts w:hint="eastAsia" w:ascii="宋体" w:hAnsi="宋体"/>
                <w:sz w:val="18"/>
                <w:szCs w:val="18"/>
              </w:rPr>
              <w:t>m³，工作压力：</w:t>
            </w:r>
            <w:r>
              <w:rPr>
                <w:rFonts w:hint="eastAsia" w:ascii="宋体" w:hAnsi="宋体"/>
                <w:sz w:val="18"/>
                <w:szCs w:val="18"/>
                <w:u w:val="single"/>
              </w:rPr>
              <w:t xml:space="preserve">        </w:t>
            </w:r>
            <w:r>
              <w:rPr>
                <w:rFonts w:hint="eastAsia" w:ascii="宋体" w:hAnsi="宋体"/>
                <w:sz w:val="18"/>
                <w:szCs w:val="18"/>
              </w:rPr>
              <w:t>MPa</w:t>
            </w:r>
          </w:p>
        </w:tc>
        <w:tc>
          <w:tcPr>
            <w:tcW w:w="1131" w:type="dxa"/>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restart"/>
            <w:noWrap w:val="0"/>
            <w:vAlign w:val="center"/>
          </w:tcPr>
          <w:p>
            <w:pPr>
              <w:jc w:val="center"/>
              <w:rPr>
                <w:rFonts w:ascii="宋体" w:hAnsi="宋体"/>
                <w:b/>
              </w:rPr>
            </w:pPr>
            <w:r>
              <w:rPr>
                <w:rFonts w:hint="eastAsia" w:ascii="宋体" w:hAnsi="宋体"/>
                <w:b/>
              </w:rPr>
              <w:t>报</w:t>
            </w:r>
          </w:p>
          <w:p>
            <w:pPr>
              <w:jc w:val="center"/>
              <w:rPr>
                <w:rFonts w:hint="eastAsia" w:ascii="宋体" w:hAnsi="宋体"/>
                <w:b/>
              </w:rPr>
            </w:pPr>
            <w:r>
              <w:rPr>
                <w:rFonts w:hint="eastAsia" w:ascii="宋体" w:hAnsi="宋体"/>
                <w:b/>
              </w:rPr>
              <w:t>警</w:t>
            </w:r>
          </w:p>
          <w:p>
            <w:pPr>
              <w:jc w:val="center"/>
              <w:rPr>
                <w:rFonts w:hint="eastAsia" w:ascii="宋体" w:hAnsi="宋体"/>
                <w:b/>
              </w:rPr>
            </w:pPr>
            <w:r>
              <w:rPr>
                <w:rFonts w:hint="eastAsia" w:ascii="宋体" w:hAnsi="宋体"/>
                <w:b/>
              </w:rPr>
              <w:t>阀</w:t>
            </w:r>
          </w:p>
          <w:p>
            <w:pPr>
              <w:jc w:val="center"/>
              <w:rPr>
                <w:rFonts w:ascii="宋体" w:hAnsi="宋体"/>
                <w:b/>
              </w:rPr>
            </w:pPr>
            <w:r>
              <w:rPr>
                <w:rFonts w:hint="eastAsia" w:ascii="宋体" w:hAnsi="宋体"/>
                <w:b/>
              </w:rPr>
              <w:t>组</w:t>
            </w:r>
          </w:p>
        </w:tc>
        <w:tc>
          <w:tcPr>
            <w:tcW w:w="7887" w:type="dxa"/>
            <w:noWrap w:val="0"/>
            <w:vAlign w:val="center"/>
          </w:tcPr>
          <w:p>
            <w:pPr>
              <w:jc w:val="left"/>
              <w:rPr>
                <w:rFonts w:ascii="宋体" w:hAnsi="宋体"/>
                <w:sz w:val="18"/>
                <w:szCs w:val="18"/>
              </w:rPr>
            </w:pPr>
            <w:r>
              <w:rPr>
                <w:rFonts w:hint="eastAsia" w:ascii="宋体" w:hAnsi="宋体"/>
                <w:sz w:val="18"/>
                <w:szCs w:val="18"/>
              </w:rPr>
              <w:t>1．打开湿式报警阀的水力警铃试验阀，压力开关能否直接启泵、水力警铃是否响动</w:t>
            </w:r>
          </w:p>
        </w:tc>
        <w:tc>
          <w:tcPr>
            <w:tcW w:w="1131" w:type="dxa"/>
            <w:noWrap w:val="0"/>
            <w:vAlign w:val="center"/>
          </w:tcPr>
          <w:p>
            <w:pPr>
              <w:jc w:val="center"/>
              <w:rPr>
                <w:rFonts w:ascii="宋体" w:hAnsi="宋体"/>
                <w:sz w:val="18"/>
                <w:szCs w:val="18"/>
              </w:rPr>
            </w:pPr>
            <w:r>
              <w:rPr>
                <w:rFonts w:hint="eastAsia" w:ascii="宋体" w:hAnsi="宋体"/>
                <w:sz w:val="18"/>
                <w:szCs w:val="18"/>
              </w:rPr>
              <w:t>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continue"/>
            <w:noWrap w:val="0"/>
            <w:vAlign w:val="center"/>
          </w:tcPr>
          <w:p>
            <w:pPr>
              <w:widowControl/>
              <w:jc w:val="center"/>
              <w:rPr>
                <w:rFonts w:ascii="宋体" w:hAnsi="宋体"/>
                <w:b/>
              </w:rPr>
            </w:pPr>
          </w:p>
        </w:tc>
        <w:tc>
          <w:tcPr>
            <w:tcW w:w="7887" w:type="dxa"/>
            <w:noWrap w:val="0"/>
            <w:vAlign w:val="center"/>
          </w:tcPr>
          <w:p>
            <w:pPr>
              <w:jc w:val="left"/>
              <w:rPr>
                <w:rFonts w:hint="eastAsia" w:ascii="宋体" w:hAnsi="宋体"/>
                <w:sz w:val="18"/>
                <w:szCs w:val="18"/>
              </w:rPr>
            </w:pPr>
            <w:r>
              <w:rPr>
                <w:rFonts w:hint="eastAsia" w:ascii="宋体" w:hAnsi="宋体"/>
                <w:sz w:val="18"/>
                <w:szCs w:val="18"/>
              </w:rPr>
              <w:t>2.湿式报警阀上腔压力值：</w:t>
            </w:r>
            <w:r>
              <w:rPr>
                <w:rFonts w:hint="eastAsia" w:ascii="宋体" w:hAnsi="宋体"/>
                <w:sz w:val="18"/>
                <w:szCs w:val="18"/>
                <w:u w:val="single"/>
              </w:rPr>
              <w:t xml:space="preserve">      </w:t>
            </w:r>
            <w:r>
              <w:rPr>
                <w:rFonts w:hint="eastAsia" w:ascii="宋体" w:hAnsi="宋体"/>
                <w:sz w:val="18"/>
                <w:szCs w:val="18"/>
              </w:rPr>
              <w:t>MPa，下腔压力值：</w:t>
            </w:r>
            <w:r>
              <w:rPr>
                <w:rFonts w:hint="eastAsia" w:ascii="宋体" w:hAnsi="宋体"/>
                <w:sz w:val="18"/>
                <w:szCs w:val="18"/>
                <w:u w:val="single"/>
              </w:rPr>
              <w:t xml:space="preserve">      </w:t>
            </w:r>
            <w:r>
              <w:rPr>
                <w:rFonts w:hint="eastAsia" w:ascii="宋体" w:hAnsi="宋体"/>
                <w:sz w:val="18"/>
                <w:szCs w:val="18"/>
              </w:rPr>
              <w:t>MPa</w:t>
            </w:r>
          </w:p>
        </w:tc>
        <w:tc>
          <w:tcPr>
            <w:tcW w:w="1131" w:type="dxa"/>
            <w:noWrap w:val="0"/>
            <w:vAlign w:val="center"/>
          </w:tcPr>
          <w:p>
            <w:pPr>
              <w:jc w:val="center"/>
              <w:rPr>
                <w:rFonts w:hint="eastAsia"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continue"/>
            <w:noWrap w:val="0"/>
            <w:vAlign w:val="center"/>
          </w:tcPr>
          <w:p>
            <w:pPr>
              <w:widowControl/>
              <w:jc w:val="center"/>
              <w:rPr>
                <w:rFonts w:ascii="宋体" w:hAnsi="宋体"/>
                <w:b/>
              </w:rPr>
            </w:pPr>
          </w:p>
        </w:tc>
        <w:tc>
          <w:tcPr>
            <w:tcW w:w="7887" w:type="dxa"/>
            <w:noWrap w:val="0"/>
            <w:vAlign w:val="center"/>
          </w:tcPr>
          <w:p>
            <w:pPr>
              <w:jc w:val="left"/>
              <w:rPr>
                <w:rFonts w:ascii="宋体" w:hAnsi="宋体"/>
                <w:sz w:val="18"/>
                <w:szCs w:val="18"/>
              </w:rPr>
            </w:pPr>
            <w:r>
              <w:rPr>
                <w:rFonts w:hint="eastAsia" w:ascii="宋体" w:hAnsi="宋体"/>
                <w:sz w:val="18"/>
                <w:szCs w:val="18"/>
              </w:rPr>
              <w:t>3．干式系统、预作用、雨淋、水幕系统：开启试验阀，观察报警阀的启动</w:t>
            </w:r>
          </w:p>
        </w:tc>
        <w:tc>
          <w:tcPr>
            <w:tcW w:w="1131" w:type="dxa"/>
            <w:noWrap w:val="0"/>
            <w:vAlign w:val="center"/>
          </w:tcPr>
          <w:p>
            <w:pPr>
              <w:jc w:val="center"/>
              <w:rPr>
                <w:rFonts w:ascii="宋体" w:hAnsi="宋体"/>
                <w:sz w:val="18"/>
                <w:szCs w:val="18"/>
              </w:rPr>
            </w:pPr>
            <w:r>
              <w:rPr>
                <w:rFonts w:hint="eastAsia" w:ascii="宋体" w:hAnsi="宋体"/>
                <w:sz w:val="18"/>
                <w:szCs w:val="18"/>
              </w:rPr>
              <w:t>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continue"/>
            <w:noWrap w:val="0"/>
            <w:vAlign w:val="center"/>
          </w:tcPr>
          <w:p>
            <w:pPr>
              <w:widowControl/>
              <w:jc w:val="center"/>
              <w:rPr>
                <w:rFonts w:ascii="宋体" w:hAnsi="宋体"/>
                <w:b/>
              </w:rPr>
            </w:pPr>
          </w:p>
        </w:tc>
        <w:tc>
          <w:tcPr>
            <w:tcW w:w="7887" w:type="dxa"/>
            <w:noWrap w:val="0"/>
            <w:vAlign w:val="center"/>
          </w:tcPr>
          <w:p>
            <w:pPr>
              <w:jc w:val="left"/>
              <w:rPr>
                <w:rFonts w:ascii="宋体" w:hAnsi="宋体"/>
                <w:sz w:val="18"/>
                <w:szCs w:val="18"/>
              </w:rPr>
            </w:pPr>
            <w:r>
              <w:rPr>
                <w:rFonts w:hint="eastAsia" w:ascii="宋体" w:hAnsi="宋体"/>
                <w:sz w:val="18"/>
                <w:szCs w:val="18"/>
              </w:rPr>
              <w:t>4．有无湿式报警阀压力开关和电磁阀的反馈信号</w:t>
            </w:r>
          </w:p>
        </w:tc>
        <w:tc>
          <w:tcPr>
            <w:tcW w:w="1131" w:type="dxa"/>
            <w:noWrap w:val="0"/>
            <w:vAlign w:val="center"/>
          </w:tcPr>
          <w:p>
            <w:pPr>
              <w:jc w:val="center"/>
              <w:rPr>
                <w:rFonts w:ascii="宋体" w:hAnsi="宋体"/>
                <w:sz w:val="18"/>
                <w:szCs w:val="18"/>
              </w:rPr>
            </w:pPr>
            <w:r>
              <w:rPr>
                <w:rFonts w:hint="eastAsia" w:ascii="宋体" w:hAnsi="宋体"/>
                <w:sz w:val="18"/>
                <w:szCs w:val="18"/>
              </w:rPr>
              <w:t>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continue"/>
            <w:noWrap w:val="0"/>
            <w:vAlign w:val="center"/>
          </w:tcPr>
          <w:p>
            <w:pPr>
              <w:widowControl/>
              <w:jc w:val="center"/>
              <w:rPr>
                <w:rFonts w:ascii="宋体" w:hAnsi="宋体"/>
                <w:b/>
              </w:rPr>
            </w:pPr>
          </w:p>
        </w:tc>
        <w:tc>
          <w:tcPr>
            <w:tcW w:w="7887" w:type="dxa"/>
            <w:noWrap w:val="0"/>
            <w:vAlign w:val="center"/>
          </w:tcPr>
          <w:p>
            <w:pPr>
              <w:jc w:val="left"/>
              <w:rPr>
                <w:rFonts w:ascii="宋体" w:hAnsi="宋体"/>
                <w:sz w:val="18"/>
                <w:szCs w:val="18"/>
              </w:rPr>
            </w:pPr>
            <w:r>
              <w:rPr>
                <w:rFonts w:hint="eastAsia" w:ascii="宋体" w:hAnsi="宋体"/>
                <w:sz w:val="18"/>
                <w:szCs w:val="18"/>
              </w:rPr>
              <w:t>5．预作用、雨淋、水幕系统：消防中心启停电磁阀功能</w:t>
            </w:r>
          </w:p>
        </w:tc>
        <w:tc>
          <w:tcPr>
            <w:tcW w:w="1131" w:type="dxa"/>
            <w:noWrap w:val="0"/>
            <w:vAlign w:val="center"/>
          </w:tcPr>
          <w:p>
            <w:pPr>
              <w:jc w:val="center"/>
              <w:rPr>
                <w:rFonts w:ascii="宋体" w:hAnsi="宋体"/>
                <w:sz w:val="18"/>
                <w:szCs w:val="18"/>
              </w:rPr>
            </w:pPr>
            <w:r>
              <w:rPr>
                <w:rFonts w:hint="eastAsia" w:ascii="宋体" w:hAnsi="宋体"/>
                <w:sz w:val="18"/>
                <w:szCs w:val="18"/>
              </w:rPr>
              <w:t>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restart"/>
            <w:noWrap w:val="0"/>
            <w:vAlign w:val="center"/>
          </w:tcPr>
          <w:p>
            <w:pPr>
              <w:spacing w:line="220" w:lineRule="exact"/>
              <w:jc w:val="center"/>
              <w:rPr>
                <w:rFonts w:hint="eastAsia" w:ascii="宋体" w:hAnsi="宋体"/>
                <w:b/>
              </w:rPr>
            </w:pPr>
            <w:r>
              <w:rPr>
                <w:rFonts w:hint="eastAsia" w:ascii="宋体" w:hAnsi="宋体"/>
                <w:b/>
              </w:rPr>
              <w:t>水流</w:t>
            </w:r>
          </w:p>
          <w:p>
            <w:pPr>
              <w:spacing w:line="220" w:lineRule="exact"/>
              <w:jc w:val="center"/>
              <w:rPr>
                <w:rFonts w:hint="eastAsia" w:ascii="宋体" w:hAnsi="宋体"/>
                <w:b/>
              </w:rPr>
            </w:pPr>
            <w:r>
              <w:rPr>
                <w:rFonts w:hint="eastAsia" w:ascii="宋体" w:hAnsi="宋体"/>
                <w:b/>
              </w:rPr>
              <w:t>指示</w:t>
            </w:r>
          </w:p>
          <w:p>
            <w:pPr>
              <w:spacing w:line="220" w:lineRule="exact"/>
              <w:jc w:val="center"/>
              <w:rPr>
                <w:rFonts w:ascii="宋体" w:hAnsi="宋体"/>
                <w:b/>
              </w:rPr>
            </w:pPr>
            <w:r>
              <w:rPr>
                <w:rFonts w:hint="eastAsia" w:ascii="宋体" w:hAnsi="宋体"/>
                <w:b/>
              </w:rPr>
              <w:t>器</w:t>
            </w:r>
          </w:p>
        </w:tc>
        <w:tc>
          <w:tcPr>
            <w:tcW w:w="7887" w:type="dxa"/>
            <w:noWrap w:val="0"/>
            <w:vAlign w:val="center"/>
          </w:tcPr>
          <w:p>
            <w:pPr>
              <w:jc w:val="left"/>
              <w:rPr>
                <w:rFonts w:ascii="宋体" w:hAnsi="宋体"/>
                <w:sz w:val="18"/>
                <w:szCs w:val="18"/>
              </w:rPr>
            </w:pPr>
            <w:r>
              <w:rPr>
                <w:rFonts w:hint="eastAsia" w:ascii="宋体" w:hAnsi="宋体"/>
                <w:sz w:val="18"/>
                <w:szCs w:val="18"/>
              </w:rPr>
              <w:t>1．报警信号反馈是否正常</w:t>
            </w:r>
          </w:p>
        </w:tc>
        <w:tc>
          <w:tcPr>
            <w:tcW w:w="1131" w:type="dxa"/>
            <w:noWrap w:val="0"/>
            <w:vAlign w:val="center"/>
          </w:tcPr>
          <w:p>
            <w:pPr>
              <w:jc w:val="center"/>
              <w:rPr>
                <w:rFonts w:ascii="宋体" w:hAnsi="宋体"/>
                <w:sz w:val="18"/>
                <w:szCs w:val="18"/>
              </w:rPr>
            </w:pPr>
            <w:r>
              <w:rPr>
                <w:rFonts w:hint="eastAsia" w:ascii="宋体" w:hAnsi="宋体"/>
                <w:sz w:val="18"/>
                <w:szCs w:val="18"/>
              </w:rPr>
              <w:t>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continue"/>
            <w:noWrap w:val="0"/>
            <w:vAlign w:val="center"/>
          </w:tcPr>
          <w:p>
            <w:pPr>
              <w:spacing w:line="220" w:lineRule="exact"/>
              <w:jc w:val="center"/>
              <w:rPr>
                <w:rFonts w:ascii="宋体" w:hAnsi="宋体"/>
                <w:b/>
              </w:rPr>
            </w:pPr>
          </w:p>
        </w:tc>
        <w:tc>
          <w:tcPr>
            <w:tcW w:w="7887" w:type="dxa"/>
            <w:noWrap w:val="0"/>
            <w:vAlign w:val="center"/>
          </w:tcPr>
          <w:p>
            <w:pPr>
              <w:jc w:val="left"/>
              <w:rPr>
                <w:rFonts w:ascii="宋体" w:hAnsi="宋体"/>
                <w:sz w:val="18"/>
                <w:szCs w:val="18"/>
              </w:rPr>
            </w:pPr>
            <w:r>
              <w:rPr>
                <w:rFonts w:hint="eastAsia" w:ascii="宋体" w:hAnsi="宋体"/>
                <w:sz w:val="18"/>
                <w:szCs w:val="18"/>
              </w:rPr>
              <w:t>2．信号阀关闭信号反馈是否正常</w:t>
            </w:r>
          </w:p>
        </w:tc>
        <w:tc>
          <w:tcPr>
            <w:tcW w:w="1131" w:type="dxa"/>
            <w:noWrap w:val="0"/>
            <w:vAlign w:val="center"/>
          </w:tcPr>
          <w:p>
            <w:pPr>
              <w:jc w:val="center"/>
              <w:rPr>
                <w:rFonts w:ascii="宋体" w:hAnsi="宋体"/>
                <w:sz w:val="18"/>
                <w:szCs w:val="18"/>
              </w:rPr>
            </w:pPr>
            <w:r>
              <w:rPr>
                <w:rFonts w:hint="eastAsia" w:ascii="宋体" w:hAnsi="宋体"/>
                <w:sz w:val="18"/>
                <w:szCs w:val="18"/>
              </w:rPr>
              <w:t>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continue"/>
            <w:noWrap w:val="0"/>
            <w:vAlign w:val="center"/>
          </w:tcPr>
          <w:p>
            <w:pPr>
              <w:spacing w:line="220" w:lineRule="exact"/>
              <w:jc w:val="center"/>
              <w:rPr>
                <w:rFonts w:ascii="宋体" w:hAnsi="宋体"/>
                <w:b/>
              </w:rPr>
            </w:pPr>
          </w:p>
        </w:tc>
        <w:tc>
          <w:tcPr>
            <w:tcW w:w="7887" w:type="dxa"/>
            <w:noWrap w:val="0"/>
            <w:vAlign w:val="center"/>
          </w:tcPr>
          <w:p>
            <w:pPr>
              <w:jc w:val="left"/>
              <w:rPr>
                <w:rFonts w:ascii="宋体" w:hAnsi="宋体"/>
                <w:sz w:val="18"/>
                <w:szCs w:val="18"/>
              </w:rPr>
            </w:pPr>
            <w:r>
              <w:rPr>
                <w:rFonts w:hint="eastAsia" w:ascii="宋体" w:hAnsi="宋体"/>
                <w:sz w:val="18"/>
                <w:szCs w:val="18"/>
              </w:rPr>
              <w:t>3．末端排水装置是否完好，压力表是否正常显示数值；</w:t>
            </w:r>
          </w:p>
        </w:tc>
        <w:tc>
          <w:tcPr>
            <w:tcW w:w="1131" w:type="dxa"/>
            <w:noWrap w:val="0"/>
            <w:vAlign w:val="center"/>
          </w:tcPr>
          <w:p>
            <w:pPr>
              <w:jc w:val="center"/>
              <w:rPr>
                <w:rFonts w:ascii="宋体" w:hAnsi="宋体"/>
                <w:sz w:val="18"/>
                <w:szCs w:val="18"/>
              </w:rPr>
            </w:pPr>
            <w:r>
              <w:rPr>
                <w:rFonts w:hint="eastAsia" w:ascii="宋体" w:hAnsi="宋体"/>
                <w:sz w:val="18"/>
                <w:szCs w:val="18"/>
              </w:rPr>
              <w:t>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762" w:type="dxa"/>
            <w:noWrap w:val="0"/>
            <w:vAlign w:val="center"/>
          </w:tcPr>
          <w:p>
            <w:pPr>
              <w:spacing w:line="220" w:lineRule="exact"/>
              <w:jc w:val="center"/>
              <w:rPr>
                <w:rFonts w:hint="eastAsia" w:ascii="宋体" w:hAnsi="宋体"/>
                <w:b/>
              </w:rPr>
            </w:pPr>
            <w:r>
              <w:rPr>
                <w:rFonts w:hint="eastAsia" w:ascii="宋体" w:hAnsi="宋体"/>
                <w:b/>
              </w:rPr>
              <w:t>减压</w:t>
            </w:r>
          </w:p>
          <w:p>
            <w:pPr>
              <w:spacing w:line="220" w:lineRule="exact"/>
              <w:jc w:val="center"/>
              <w:rPr>
                <w:rFonts w:ascii="宋体" w:hAnsi="宋体"/>
                <w:b/>
              </w:rPr>
            </w:pPr>
            <w:r>
              <w:rPr>
                <w:rFonts w:hint="eastAsia" w:ascii="宋体" w:hAnsi="宋体"/>
                <w:b/>
              </w:rPr>
              <w:t>装置</w:t>
            </w:r>
          </w:p>
        </w:tc>
        <w:tc>
          <w:tcPr>
            <w:tcW w:w="7887" w:type="dxa"/>
            <w:noWrap w:val="0"/>
            <w:vAlign w:val="center"/>
          </w:tcPr>
          <w:p>
            <w:pPr>
              <w:ind w:firstLine="270" w:firstLineChars="150"/>
              <w:jc w:val="left"/>
              <w:rPr>
                <w:rFonts w:ascii="宋体" w:hAnsi="宋体"/>
                <w:sz w:val="18"/>
                <w:szCs w:val="18"/>
              </w:rPr>
            </w:pPr>
            <w:r>
              <w:rPr>
                <w:rFonts w:hint="eastAsia" w:ascii="宋体" w:hAnsi="宋体"/>
                <w:sz w:val="18"/>
                <w:szCs w:val="18"/>
              </w:rPr>
              <w:t>减压是否工作正常，阀前压力值：</w:t>
            </w:r>
            <w:r>
              <w:rPr>
                <w:rFonts w:hint="eastAsia" w:ascii="宋体" w:hAnsi="宋体"/>
                <w:sz w:val="18"/>
                <w:szCs w:val="18"/>
                <w:u w:val="single"/>
              </w:rPr>
              <w:t xml:space="preserve">    </w:t>
            </w:r>
            <w:r>
              <w:rPr>
                <w:rFonts w:hint="eastAsia" w:ascii="宋体" w:hAnsi="宋体"/>
                <w:sz w:val="18"/>
                <w:szCs w:val="18"/>
              </w:rPr>
              <w:t>MPa, 阀后压力值：</w:t>
            </w:r>
            <w:r>
              <w:rPr>
                <w:rFonts w:hint="eastAsia" w:ascii="宋体" w:hAnsi="宋体"/>
                <w:sz w:val="18"/>
                <w:szCs w:val="18"/>
                <w:u w:val="single"/>
              </w:rPr>
              <w:t xml:space="preserve">    </w:t>
            </w:r>
            <w:r>
              <w:rPr>
                <w:rFonts w:hint="eastAsia" w:ascii="宋体" w:hAnsi="宋体"/>
                <w:sz w:val="18"/>
                <w:szCs w:val="18"/>
              </w:rPr>
              <w:t>MPa,</w:t>
            </w:r>
          </w:p>
        </w:tc>
        <w:tc>
          <w:tcPr>
            <w:tcW w:w="1131" w:type="dxa"/>
            <w:noWrap w:val="0"/>
            <w:vAlign w:val="center"/>
          </w:tcPr>
          <w:p>
            <w:pPr>
              <w:jc w:val="center"/>
              <w:rPr>
                <w:rFonts w:ascii="宋体" w:hAnsi="宋体"/>
                <w:sz w:val="18"/>
                <w:szCs w:val="18"/>
              </w:rPr>
            </w:pPr>
            <w:r>
              <w:rPr>
                <w:rFonts w:hint="eastAsia" w:ascii="宋体" w:hAnsi="宋体"/>
                <w:sz w:val="18"/>
                <w:szCs w:val="18"/>
              </w:rPr>
              <w:t>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restart"/>
            <w:noWrap w:val="0"/>
            <w:vAlign w:val="center"/>
          </w:tcPr>
          <w:p>
            <w:pPr>
              <w:spacing w:line="220" w:lineRule="exact"/>
              <w:jc w:val="center"/>
              <w:rPr>
                <w:rFonts w:ascii="宋体" w:hAnsi="宋体"/>
                <w:b/>
              </w:rPr>
            </w:pPr>
            <w:r>
              <w:rPr>
                <w:rFonts w:hint="eastAsia" w:ascii="宋体" w:hAnsi="宋体"/>
                <w:b/>
              </w:rPr>
              <w:t>水泵结合器</w:t>
            </w:r>
          </w:p>
        </w:tc>
        <w:tc>
          <w:tcPr>
            <w:tcW w:w="7887" w:type="dxa"/>
            <w:noWrap w:val="0"/>
            <w:vAlign w:val="center"/>
          </w:tcPr>
          <w:p>
            <w:pPr>
              <w:jc w:val="left"/>
              <w:rPr>
                <w:rFonts w:ascii="宋体" w:hAnsi="宋体"/>
                <w:sz w:val="18"/>
                <w:szCs w:val="18"/>
              </w:rPr>
            </w:pPr>
            <w:r>
              <w:rPr>
                <w:rFonts w:hint="eastAsia" w:ascii="宋体" w:hAnsi="宋体"/>
                <w:sz w:val="18"/>
                <w:szCs w:val="18"/>
              </w:rPr>
              <w:t>1．是否有渗漏</w:t>
            </w:r>
          </w:p>
        </w:tc>
        <w:tc>
          <w:tcPr>
            <w:tcW w:w="1131" w:type="dxa"/>
            <w:noWrap w:val="0"/>
            <w:vAlign w:val="center"/>
          </w:tcPr>
          <w:p>
            <w:pPr>
              <w:jc w:val="center"/>
              <w:rPr>
                <w:rFonts w:ascii="宋体" w:hAnsi="宋体"/>
                <w:sz w:val="18"/>
                <w:szCs w:val="18"/>
              </w:rPr>
            </w:pPr>
            <w:r>
              <w:rPr>
                <w:rFonts w:hint="eastAsia" w:ascii="宋体" w:hAnsi="宋体"/>
                <w:sz w:val="18"/>
                <w:szCs w:val="18"/>
              </w:rPr>
              <w:t>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2" w:hRule="atLeast"/>
          <w:jc w:val="center"/>
        </w:trPr>
        <w:tc>
          <w:tcPr>
            <w:tcW w:w="762" w:type="dxa"/>
            <w:vMerge w:val="continue"/>
            <w:noWrap w:val="0"/>
            <w:vAlign w:val="center"/>
          </w:tcPr>
          <w:p>
            <w:pPr>
              <w:spacing w:line="220" w:lineRule="exact"/>
              <w:jc w:val="center"/>
              <w:rPr>
                <w:rFonts w:ascii="宋体" w:hAnsi="宋体"/>
                <w:b/>
              </w:rPr>
            </w:pPr>
          </w:p>
        </w:tc>
        <w:tc>
          <w:tcPr>
            <w:tcW w:w="7887" w:type="dxa"/>
            <w:noWrap w:val="0"/>
            <w:vAlign w:val="center"/>
          </w:tcPr>
          <w:p>
            <w:pPr>
              <w:jc w:val="left"/>
              <w:rPr>
                <w:rFonts w:ascii="宋体" w:hAnsi="宋体"/>
                <w:sz w:val="18"/>
                <w:szCs w:val="18"/>
              </w:rPr>
            </w:pPr>
            <w:r>
              <w:rPr>
                <w:rFonts w:hint="eastAsia" w:ascii="宋体" w:hAnsi="宋体"/>
                <w:sz w:val="18"/>
                <w:szCs w:val="18"/>
              </w:rPr>
              <w:t>2．标识是否清楚</w:t>
            </w:r>
          </w:p>
        </w:tc>
        <w:tc>
          <w:tcPr>
            <w:tcW w:w="1131" w:type="dxa"/>
            <w:noWrap w:val="0"/>
            <w:vAlign w:val="center"/>
          </w:tcPr>
          <w:p>
            <w:pPr>
              <w:jc w:val="center"/>
              <w:rPr>
                <w:rFonts w:ascii="宋体" w:hAnsi="宋体"/>
                <w:sz w:val="18"/>
                <w:szCs w:val="18"/>
              </w:rPr>
            </w:pPr>
            <w:r>
              <w:rPr>
                <w:rFonts w:hint="eastAsia" w:ascii="宋体" w:hAnsi="宋体"/>
                <w:sz w:val="18"/>
                <w:szCs w:val="18"/>
              </w:rPr>
              <w:t>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restart"/>
            <w:noWrap w:val="0"/>
            <w:vAlign w:val="center"/>
          </w:tcPr>
          <w:p>
            <w:pPr>
              <w:spacing w:line="220" w:lineRule="exact"/>
              <w:jc w:val="center"/>
              <w:rPr>
                <w:rFonts w:ascii="宋体" w:hAnsi="宋体"/>
                <w:b/>
              </w:rPr>
            </w:pPr>
            <w:r>
              <w:rPr>
                <w:rFonts w:hint="eastAsia" w:ascii="宋体" w:hAnsi="宋体"/>
                <w:b/>
              </w:rPr>
              <w:t>系统联动试验</w:t>
            </w:r>
          </w:p>
        </w:tc>
        <w:tc>
          <w:tcPr>
            <w:tcW w:w="7887" w:type="dxa"/>
            <w:noWrap w:val="0"/>
            <w:vAlign w:val="center"/>
          </w:tcPr>
          <w:p>
            <w:pPr>
              <w:jc w:val="left"/>
              <w:rPr>
                <w:rFonts w:ascii="宋体" w:hAnsi="宋体"/>
                <w:sz w:val="18"/>
                <w:szCs w:val="18"/>
              </w:rPr>
            </w:pPr>
            <w:r>
              <w:rPr>
                <w:rFonts w:hint="eastAsia" w:ascii="宋体" w:hAnsi="宋体"/>
                <w:sz w:val="18"/>
                <w:szCs w:val="18"/>
              </w:rPr>
              <w:t>1．开启各区最不利点的末端排水装置，喷淋泵的动作是否正常</w:t>
            </w:r>
          </w:p>
        </w:tc>
        <w:tc>
          <w:tcPr>
            <w:tcW w:w="1131" w:type="dxa"/>
            <w:noWrap w:val="0"/>
            <w:vAlign w:val="center"/>
          </w:tcPr>
          <w:p>
            <w:pPr>
              <w:jc w:val="center"/>
              <w:rPr>
                <w:rFonts w:ascii="宋体" w:hAnsi="宋体"/>
                <w:sz w:val="18"/>
                <w:szCs w:val="18"/>
              </w:rPr>
            </w:pPr>
            <w:r>
              <w:rPr>
                <w:rFonts w:hint="eastAsia" w:ascii="宋体" w:hAnsi="宋体"/>
                <w:sz w:val="18"/>
                <w:szCs w:val="18"/>
              </w:rPr>
              <w:t>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continue"/>
            <w:noWrap w:val="0"/>
            <w:vAlign w:val="center"/>
          </w:tcPr>
          <w:p>
            <w:pPr>
              <w:spacing w:line="220" w:lineRule="exact"/>
              <w:jc w:val="center"/>
              <w:rPr>
                <w:rFonts w:ascii="宋体" w:hAnsi="宋体"/>
                <w:b/>
              </w:rPr>
            </w:pPr>
          </w:p>
        </w:tc>
        <w:tc>
          <w:tcPr>
            <w:tcW w:w="7887" w:type="dxa"/>
            <w:noWrap w:val="0"/>
            <w:vAlign w:val="center"/>
          </w:tcPr>
          <w:p>
            <w:pPr>
              <w:ind w:left="990" w:hanging="990" w:hangingChars="550"/>
              <w:jc w:val="left"/>
              <w:rPr>
                <w:rFonts w:ascii="宋体" w:hAnsi="宋体"/>
                <w:sz w:val="18"/>
                <w:szCs w:val="18"/>
              </w:rPr>
            </w:pPr>
            <w:r>
              <w:rPr>
                <w:rFonts w:hint="eastAsia" w:ascii="宋体" w:hAnsi="宋体"/>
                <w:sz w:val="18"/>
                <w:szCs w:val="18"/>
              </w:rPr>
              <w:t>2．检查各区最不利点静压压力值：</w:t>
            </w:r>
            <w:r>
              <w:rPr>
                <w:rFonts w:hint="eastAsia" w:ascii="宋体" w:hAnsi="宋体"/>
                <w:sz w:val="18"/>
                <w:szCs w:val="18"/>
                <w:u w:val="single"/>
              </w:rPr>
              <w:t xml:space="preserve">      </w:t>
            </w:r>
            <w:r>
              <w:rPr>
                <w:rFonts w:hint="eastAsia" w:ascii="宋体" w:hAnsi="宋体"/>
                <w:sz w:val="18"/>
                <w:szCs w:val="18"/>
              </w:rPr>
              <w:t>MPa，有利点的静压压力值：</w:t>
            </w:r>
            <w:r>
              <w:rPr>
                <w:rFonts w:hint="eastAsia" w:ascii="宋体" w:hAnsi="宋体"/>
                <w:sz w:val="18"/>
                <w:szCs w:val="18"/>
                <w:u w:val="single"/>
              </w:rPr>
              <w:t xml:space="preserve">   </w:t>
            </w:r>
            <w:r>
              <w:rPr>
                <w:rFonts w:hint="eastAsia" w:ascii="宋体" w:hAnsi="宋体"/>
                <w:sz w:val="18"/>
                <w:szCs w:val="18"/>
              </w:rPr>
              <w:t>MPa</w:t>
            </w:r>
          </w:p>
        </w:tc>
        <w:tc>
          <w:tcPr>
            <w:tcW w:w="1131" w:type="dxa"/>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continue"/>
            <w:noWrap w:val="0"/>
            <w:vAlign w:val="center"/>
          </w:tcPr>
          <w:p>
            <w:pPr>
              <w:spacing w:line="220" w:lineRule="exact"/>
              <w:jc w:val="center"/>
              <w:rPr>
                <w:rFonts w:ascii="宋体" w:hAnsi="宋体"/>
                <w:b/>
              </w:rPr>
            </w:pPr>
          </w:p>
        </w:tc>
        <w:tc>
          <w:tcPr>
            <w:tcW w:w="7887" w:type="dxa"/>
            <w:noWrap w:val="0"/>
            <w:vAlign w:val="center"/>
          </w:tcPr>
          <w:p>
            <w:pPr>
              <w:jc w:val="left"/>
              <w:rPr>
                <w:rFonts w:ascii="宋体" w:hAnsi="宋体"/>
                <w:sz w:val="18"/>
                <w:szCs w:val="18"/>
              </w:rPr>
            </w:pPr>
            <w:r>
              <w:rPr>
                <w:rFonts w:hint="eastAsia" w:ascii="宋体" w:hAnsi="宋体"/>
                <w:sz w:val="18"/>
                <w:szCs w:val="18"/>
              </w:rPr>
              <w:t>3．预作用、雨淋、水幕系统：受火灾报警器或者传动管控制的自动联动情况</w:t>
            </w:r>
          </w:p>
        </w:tc>
        <w:tc>
          <w:tcPr>
            <w:tcW w:w="1131" w:type="dxa"/>
            <w:noWrap w:val="0"/>
            <w:vAlign w:val="center"/>
          </w:tcPr>
          <w:p>
            <w:pPr>
              <w:jc w:val="center"/>
              <w:rPr>
                <w:rFonts w:ascii="宋体" w:hAnsi="宋体"/>
                <w:sz w:val="18"/>
                <w:szCs w:val="18"/>
              </w:rPr>
            </w:pPr>
            <w:r>
              <w:rPr>
                <w:rFonts w:hint="eastAsia" w:ascii="宋体" w:hAnsi="宋体"/>
                <w:sz w:val="18"/>
                <w:szCs w:val="18"/>
              </w:rPr>
              <w:t>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762" w:type="dxa"/>
            <w:vMerge w:val="restart"/>
            <w:noWrap w:val="0"/>
            <w:vAlign w:val="center"/>
          </w:tcPr>
          <w:p>
            <w:pPr>
              <w:spacing w:line="220" w:lineRule="exact"/>
              <w:jc w:val="center"/>
              <w:rPr>
                <w:rFonts w:ascii="宋体" w:hAnsi="宋体"/>
                <w:b/>
              </w:rPr>
            </w:pPr>
            <w:r>
              <w:rPr>
                <w:rFonts w:hint="eastAsia" w:ascii="宋体" w:hAnsi="宋体"/>
                <w:b/>
              </w:rPr>
              <w:t>水箱和水池</w:t>
            </w:r>
          </w:p>
        </w:tc>
        <w:tc>
          <w:tcPr>
            <w:tcW w:w="7887" w:type="dxa"/>
            <w:noWrap w:val="0"/>
            <w:vAlign w:val="center"/>
          </w:tcPr>
          <w:p>
            <w:pPr>
              <w:jc w:val="left"/>
              <w:rPr>
                <w:rFonts w:ascii="宋体" w:hAnsi="宋体"/>
                <w:sz w:val="18"/>
                <w:szCs w:val="18"/>
              </w:rPr>
            </w:pPr>
            <w:r>
              <w:rPr>
                <w:rFonts w:hint="eastAsia" w:ascii="宋体" w:hAnsi="宋体"/>
                <w:sz w:val="18"/>
                <w:szCs w:val="18"/>
              </w:rPr>
              <w:t>1．外露管网保温措施是否完好</w:t>
            </w:r>
          </w:p>
        </w:tc>
        <w:tc>
          <w:tcPr>
            <w:tcW w:w="1131" w:type="dxa"/>
            <w:noWrap w:val="0"/>
            <w:vAlign w:val="center"/>
          </w:tcPr>
          <w:p>
            <w:pPr>
              <w:jc w:val="center"/>
              <w:rPr>
                <w:rFonts w:ascii="宋体" w:hAnsi="宋体"/>
                <w:sz w:val="18"/>
                <w:szCs w:val="18"/>
              </w:rPr>
            </w:pPr>
            <w:r>
              <w:rPr>
                <w:rFonts w:hint="eastAsia" w:ascii="宋体" w:hAnsi="宋体"/>
                <w:sz w:val="18"/>
                <w:szCs w:val="18"/>
              </w:rPr>
              <w:t>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2" w:hRule="atLeast"/>
          <w:jc w:val="center"/>
        </w:trPr>
        <w:tc>
          <w:tcPr>
            <w:tcW w:w="762" w:type="dxa"/>
            <w:vMerge w:val="continue"/>
            <w:noWrap w:val="0"/>
            <w:vAlign w:val="center"/>
          </w:tcPr>
          <w:p>
            <w:pPr>
              <w:widowControl/>
              <w:jc w:val="center"/>
              <w:rPr>
                <w:rFonts w:ascii="宋体" w:hAnsi="宋体"/>
                <w:b/>
              </w:rPr>
            </w:pPr>
          </w:p>
        </w:tc>
        <w:tc>
          <w:tcPr>
            <w:tcW w:w="7887" w:type="dxa"/>
            <w:noWrap w:val="0"/>
            <w:vAlign w:val="center"/>
          </w:tcPr>
          <w:p>
            <w:pPr>
              <w:jc w:val="left"/>
              <w:rPr>
                <w:rFonts w:ascii="宋体" w:hAnsi="宋体"/>
                <w:sz w:val="18"/>
                <w:szCs w:val="18"/>
              </w:rPr>
            </w:pPr>
            <w:r>
              <w:rPr>
                <w:rFonts w:hint="eastAsia" w:ascii="宋体" w:hAnsi="宋体"/>
                <w:sz w:val="18"/>
                <w:szCs w:val="18"/>
              </w:rPr>
              <w:t>2．止回阀前后阀门标识是否清楚</w:t>
            </w:r>
          </w:p>
        </w:tc>
        <w:tc>
          <w:tcPr>
            <w:tcW w:w="1131" w:type="dxa"/>
            <w:noWrap w:val="0"/>
            <w:vAlign w:val="center"/>
          </w:tcPr>
          <w:p>
            <w:pPr>
              <w:jc w:val="center"/>
              <w:rPr>
                <w:rFonts w:ascii="宋体" w:hAnsi="宋体"/>
                <w:sz w:val="18"/>
                <w:szCs w:val="18"/>
              </w:rPr>
            </w:pPr>
            <w:r>
              <w:rPr>
                <w:rFonts w:hint="eastAsia" w:ascii="宋体" w:hAnsi="宋体"/>
                <w:sz w:val="18"/>
                <w:szCs w:val="18"/>
              </w:rPr>
              <w:t>季</w:t>
            </w:r>
          </w:p>
        </w:tc>
      </w:tr>
    </w:tbl>
    <w:p>
      <w:pPr>
        <w:rPr>
          <w:rFonts w:hint="eastAsia" w:ascii="宋体" w:hAnsi="宋体"/>
          <w:b/>
          <w:bCs/>
          <w:kern w:val="0"/>
          <w:sz w:val="30"/>
          <w:szCs w:val="30"/>
        </w:rPr>
      </w:pPr>
      <w:r>
        <w:rPr>
          <w:rFonts w:hint="eastAsia" w:ascii="宋体" w:hAnsi="宋体"/>
          <w:b/>
          <w:bCs/>
          <w:kern w:val="0"/>
          <w:sz w:val="30"/>
          <w:szCs w:val="30"/>
        </w:rPr>
        <w:br w:type="page"/>
      </w:r>
    </w:p>
    <w:p>
      <w:pPr>
        <w:pStyle w:val="3"/>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b/>
          <w:bCs/>
          <w:kern w:val="0"/>
          <w:sz w:val="30"/>
          <w:szCs w:val="30"/>
        </w:rPr>
      </w:pPr>
      <w:r>
        <w:rPr>
          <w:rFonts w:hint="eastAsia" w:ascii="宋体" w:hAnsi="宋体"/>
          <w:b/>
          <w:bCs/>
          <w:kern w:val="0"/>
          <w:sz w:val="30"/>
          <w:szCs w:val="30"/>
        </w:rPr>
        <w:t>室内消火栓系统检查</w:t>
      </w:r>
    </w:p>
    <w:tbl>
      <w:tblPr>
        <w:tblStyle w:val="7"/>
        <w:tblW w:w="983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3"/>
        <w:gridCol w:w="7869"/>
        <w:gridCol w:w="11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6" w:hRule="exac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项目</w:t>
            </w: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内    容</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r>
              <w:rPr>
                <w:rFonts w:hint="eastAsia" w:ascii="宋体" w:hAnsi="宋体"/>
                <w:b/>
              </w:rPr>
              <w:t>检查周期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r>
              <w:rPr>
                <w:rFonts w:hint="eastAsia" w:ascii="宋体" w:hAnsi="宋体"/>
                <w:b/>
              </w:rPr>
              <w:t>消 防 水 泵</w:t>
            </w: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1.主备电源能否自动切换</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2.手动、自动能否正常启停泵</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3.消防控制中心能否正常启停泵</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4.主备泵自动切换是否正常</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18"/>
                <w:szCs w:val="18"/>
                <w:u w:val="single"/>
              </w:rPr>
            </w:pPr>
            <w:r>
              <w:rPr>
                <w:rFonts w:hint="eastAsia" w:ascii="宋体" w:hAnsi="宋体"/>
                <w:sz w:val="18"/>
                <w:szCs w:val="18"/>
              </w:rPr>
              <w:t>5.吸水口压力值：</w:t>
            </w:r>
            <w:r>
              <w:rPr>
                <w:rFonts w:hint="eastAsia" w:ascii="宋体" w:hAnsi="宋体"/>
                <w:sz w:val="18"/>
                <w:szCs w:val="18"/>
                <w:u w:val="single"/>
              </w:rPr>
              <w:t xml:space="preserve">         </w:t>
            </w:r>
            <w:r>
              <w:rPr>
                <w:rFonts w:hint="eastAsia" w:ascii="宋体" w:hAnsi="宋体"/>
                <w:sz w:val="18"/>
                <w:szCs w:val="18"/>
              </w:rPr>
              <w:t>MPa;   出水口压力值：</w:t>
            </w:r>
            <w:r>
              <w:rPr>
                <w:rFonts w:hint="eastAsia" w:ascii="宋体" w:hAnsi="宋体"/>
                <w:sz w:val="18"/>
                <w:szCs w:val="18"/>
                <w:u w:val="single"/>
              </w:rPr>
              <w:t xml:space="preserve">       </w:t>
            </w:r>
            <w:r>
              <w:rPr>
                <w:rFonts w:hint="eastAsia" w:ascii="宋体" w:hAnsi="宋体"/>
                <w:sz w:val="18"/>
                <w:szCs w:val="18"/>
              </w:rPr>
              <w:t>MPa</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6.压力表是否完好</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7.主泵及控制柜的标识是否符合要求</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8.阀门是否设明显启闭标识</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9．两路供水管网管径</w:t>
            </w:r>
            <w:r>
              <w:rPr>
                <w:rFonts w:hint="eastAsia" w:ascii="宋体" w:hAnsi="宋体"/>
                <w:sz w:val="18"/>
                <w:szCs w:val="18"/>
                <w:u w:val="single"/>
              </w:rPr>
              <w:t xml:space="preserve">            </w:t>
            </w:r>
            <w:r>
              <w:rPr>
                <w:rFonts w:hint="eastAsia" w:ascii="宋体" w:hAnsi="宋体"/>
                <w:sz w:val="18"/>
                <w:szCs w:val="18"/>
              </w:rPr>
              <w:t>，压力值：</w:t>
            </w:r>
            <w:r>
              <w:rPr>
                <w:rFonts w:hint="eastAsia" w:ascii="宋体" w:hAnsi="宋体"/>
                <w:sz w:val="18"/>
                <w:szCs w:val="18"/>
                <w:u w:val="single"/>
              </w:rPr>
              <w:t xml:space="preserve">       </w:t>
            </w:r>
            <w:r>
              <w:rPr>
                <w:rFonts w:hint="eastAsia" w:ascii="宋体" w:hAnsi="宋体"/>
                <w:sz w:val="18"/>
                <w:szCs w:val="18"/>
              </w:rPr>
              <w:t>MPa；水池容积</w:t>
            </w:r>
            <w:r>
              <w:rPr>
                <w:rFonts w:hint="eastAsia" w:ascii="宋体" w:hAnsi="宋体"/>
                <w:sz w:val="18"/>
                <w:szCs w:val="18"/>
                <w:u w:val="single"/>
              </w:rPr>
              <w:t xml:space="preserve">          </w:t>
            </w:r>
            <w:r>
              <w:rPr>
                <w:rFonts w:hint="eastAsia" w:ascii="宋体" w:hAnsi="宋体"/>
                <w:sz w:val="18"/>
                <w:szCs w:val="18"/>
              </w:rPr>
              <w:t>m³</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18"/>
                <w:szCs w:val="18"/>
              </w:rPr>
            </w:pPr>
            <w:r>
              <w:rPr>
                <w:rFonts w:hint="eastAsia" w:ascii="宋体" w:hAnsi="宋体"/>
                <w:sz w:val="18"/>
                <w:szCs w:val="18"/>
              </w:rPr>
              <w:t>10．低启的功能是否正常，低压启动值：</w:t>
            </w:r>
            <w:r>
              <w:rPr>
                <w:rFonts w:hint="eastAsia" w:ascii="宋体" w:hAnsi="宋体"/>
                <w:sz w:val="18"/>
                <w:szCs w:val="18"/>
                <w:u w:val="single"/>
              </w:rPr>
              <w:t xml:space="preserve">      </w:t>
            </w:r>
            <w:r>
              <w:rPr>
                <w:rFonts w:hint="eastAsia" w:ascii="宋体" w:hAnsi="宋体"/>
                <w:sz w:val="18"/>
                <w:szCs w:val="18"/>
              </w:rPr>
              <w:t>MPa；泄压阀泄压值：</w:t>
            </w:r>
            <w:r>
              <w:rPr>
                <w:rFonts w:hint="eastAsia" w:ascii="宋体" w:hAnsi="宋体"/>
                <w:sz w:val="18"/>
                <w:szCs w:val="18"/>
                <w:u w:val="single"/>
              </w:rPr>
              <w:t xml:space="preserve">      </w:t>
            </w:r>
            <w:r>
              <w:rPr>
                <w:rFonts w:hint="eastAsia" w:ascii="宋体" w:hAnsi="宋体"/>
                <w:sz w:val="18"/>
                <w:szCs w:val="18"/>
              </w:rPr>
              <w:t>MPa</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r>
              <w:rPr>
                <w:rFonts w:hint="eastAsia" w:ascii="宋体" w:hAnsi="宋体"/>
                <w:b/>
              </w:rPr>
              <w:t>稳压 系统</w:t>
            </w:r>
          </w:p>
          <w:p>
            <w:pPr>
              <w:spacing w:line="220" w:lineRule="exact"/>
              <w:jc w:val="center"/>
              <w:rPr>
                <w:rFonts w:hint="eastAsia" w:ascii="宋体" w:hAnsi="宋体"/>
                <w:b/>
              </w:rPr>
            </w:pP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1.手自动能否正常启停泵</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p>
        </w:tc>
        <w:tc>
          <w:tcPr>
            <w:tcW w:w="7869"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jc w:val="left"/>
              <w:rPr>
                <w:rFonts w:ascii="宋体" w:hAnsi="宋体"/>
                <w:sz w:val="18"/>
                <w:szCs w:val="18"/>
              </w:rPr>
            </w:pPr>
            <w:r>
              <w:rPr>
                <w:rFonts w:hint="eastAsia" w:ascii="宋体" w:hAnsi="宋体"/>
                <w:sz w:val="18"/>
                <w:szCs w:val="18"/>
              </w:rPr>
              <w:t>低启高停的功能是否正常，低压启动值：</w:t>
            </w:r>
            <w:r>
              <w:rPr>
                <w:rFonts w:hint="eastAsia" w:ascii="宋体" w:hAnsi="宋体"/>
                <w:sz w:val="18"/>
                <w:szCs w:val="18"/>
                <w:u w:val="single"/>
              </w:rPr>
              <w:t xml:space="preserve">            </w:t>
            </w:r>
            <w:r>
              <w:rPr>
                <w:rFonts w:hint="eastAsia" w:ascii="宋体" w:hAnsi="宋体"/>
                <w:sz w:val="18"/>
                <w:szCs w:val="18"/>
              </w:rPr>
              <w:t>MPa， 高压停动值：</w:t>
            </w:r>
            <w:r>
              <w:rPr>
                <w:rFonts w:hint="eastAsia" w:ascii="宋体" w:hAnsi="宋体"/>
                <w:sz w:val="18"/>
                <w:szCs w:val="18"/>
                <w:u w:val="single"/>
              </w:rPr>
              <w:t xml:space="preserve">            </w:t>
            </w:r>
            <w:r>
              <w:rPr>
                <w:rFonts w:hint="eastAsia" w:ascii="宋体" w:hAnsi="宋体"/>
                <w:sz w:val="18"/>
                <w:szCs w:val="18"/>
              </w:rPr>
              <w:t>MPa</w:t>
            </w:r>
          </w:p>
        </w:tc>
        <w:tc>
          <w:tcPr>
            <w:tcW w:w="11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3.主备泵自动切换是否正常，主备电源能否自动切换</w:t>
            </w:r>
          </w:p>
        </w:tc>
        <w:tc>
          <w:tcPr>
            <w:tcW w:w="114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4.</w:t>
            </w:r>
            <w:r>
              <w:rPr>
                <w:rFonts w:ascii="宋体" w:hAnsi="宋体"/>
                <w:sz w:val="18"/>
                <w:szCs w:val="18"/>
              </w:rPr>
              <w:t xml:space="preserve"> </w:t>
            </w:r>
            <w:r>
              <w:rPr>
                <w:rFonts w:hint="eastAsia" w:ascii="宋体" w:hAnsi="宋体"/>
                <w:sz w:val="18"/>
                <w:szCs w:val="18"/>
              </w:rPr>
              <w:t>压力表是否完好，压力范围标识清楚；</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18"/>
                <w:szCs w:val="18"/>
              </w:rPr>
            </w:pPr>
            <w:r>
              <w:rPr>
                <w:rFonts w:hint="eastAsia" w:ascii="宋体" w:hAnsi="宋体"/>
                <w:sz w:val="18"/>
                <w:szCs w:val="18"/>
              </w:rPr>
              <w:t>5. 水泵、控制柜、阀门上标识是否清楚</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6.</w:t>
            </w:r>
            <w:r>
              <w:rPr>
                <w:rFonts w:ascii="宋体" w:hAnsi="宋体"/>
                <w:sz w:val="18"/>
                <w:szCs w:val="18"/>
              </w:rPr>
              <w:t xml:space="preserve"> </w:t>
            </w:r>
            <w:r>
              <w:rPr>
                <w:rFonts w:hint="eastAsia" w:ascii="宋体" w:hAnsi="宋体"/>
                <w:sz w:val="18"/>
                <w:szCs w:val="18"/>
              </w:rPr>
              <w:t>气压罐容积：</w:t>
            </w:r>
            <w:r>
              <w:rPr>
                <w:rFonts w:hint="eastAsia" w:ascii="宋体" w:hAnsi="宋体"/>
                <w:sz w:val="18"/>
                <w:szCs w:val="18"/>
                <w:u w:val="single"/>
              </w:rPr>
              <w:t xml:space="preserve">          </w:t>
            </w:r>
            <w:r>
              <w:rPr>
                <w:rFonts w:hint="eastAsia" w:ascii="宋体" w:hAnsi="宋体"/>
                <w:sz w:val="18"/>
                <w:szCs w:val="18"/>
              </w:rPr>
              <w:t>m³，工作压力：</w:t>
            </w:r>
            <w:r>
              <w:rPr>
                <w:rFonts w:hint="eastAsia" w:ascii="宋体" w:hAnsi="宋体"/>
                <w:sz w:val="18"/>
                <w:szCs w:val="18"/>
                <w:u w:val="single"/>
              </w:rPr>
              <w:t xml:space="preserve">        </w:t>
            </w:r>
            <w:r>
              <w:rPr>
                <w:rFonts w:hint="eastAsia" w:ascii="宋体" w:hAnsi="宋体"/>
                <w:sz w:val="18"/>
                <w:szCs w:val="18"/>
              </w:rPr>
              <w:t>MPa</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r>
              <w:rPr>
                <w:rFonts w:hint="eastAsia" w:ascii="宋体" w:hAnsi="宋体"/>
                <w:b/>
              </w:rPr>
              <w:t>室内消火栓</w:t>
            </w: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1.抽查消火栓按钮能否直接启泵，反馈是否正常</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2.各区最不利点与最有利点的静动压是否符合要求</w:t>
            </w:r>
          </w:p>
        </w:tc>
        <w:tc>
          <w:tcPr>
            <w:tcW w:w="11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18"/>
                <w:szCs w:val="18"/>
              </w:rPr>
            </w:pPr>
            <w:r>
              <w:rPr>
                <w:rFonts w:hint="eastAsia" w:ascii="宋体" w:hAnsi="宋体"/>
                <w:sz w:val="18"/>
                <w:szCs w:val="18"/>
              </w:rPr>
              <w:t>低区最有利点压力值：</w:t>
            </w:r>
            <w:r>
              <w:rPr>
                <w:rFonts w:hint="eastAsia" w:ascii="宋体" w:hAnsi="宋体"/>
                <w:sz w:val="18"/>
                <w:szCs w:val="18"/>
                <w:u w:val="single"/>
              </w:rPr>
              <w:t xml:space="preserve">            </w:t>
            </w:r>
            <w:r>
              <w:rPr>
                <w:rFonts w:hint="eastAsia" w:ascii="宋体" w:hAnsi="宋体"/>
                <w:sz w:val="18"/>
                <w:szCs w:val="18"/>
              </w:rPr>
              <w:t>MPa，  低区最不利点压力值：</w:t>
            </w:r>
            <w:r>
              <w:rPr>
                <w:rFonts w:hint="eastAsia" w:ascii="宋体" w:hAnsi="宋体"/>
                <w:sz w:val="18"/>
                <w:szCs w:val="18"/>
                <w:u w:val="single"/>
              </w:rPr>
              <w:t xml:space="preserve">            </w:t>
            </w:r>
            <w:r>
              <w:rPr>
                <w:rFonts w:hint="eastAsia" w:ascii="宋体" w:hAnsi="宋体"/>
                <w:sz w:val="18"/>
                <w:szCs w:val="18"/>
              </w:rPr>
              <w:t>MPa</w:t>
            </w:r>
          </w:p>
        </w:tc>
        <w:tc>
          <w:tcPr>
            <w:tcW w:w="114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18"/>
                <w:szCs w:val="18"/>
              </w:rPr>
            </w:pPr>
            <w:r>
              <w:rPr>
                <w:rFonts w:hint="eastAsia" w:ascii="宋体" w:hAnsi="宋体"/>
                <w:sz w:val="18"/>
                <w:szCs w:val="18"/>
              </w:rPr>
              <w:t>高区最有利点压力值：</w:t>
            </w:r>
            <w:r>
              <w:rPr>
                <w:rFonts w:hint="eastAsia" w:ascii="宋体" w:hAnsi="宋体"/>
                <w:sz w:val="18"/>
                <w:szCs w:val="18"/>
                <w:u w:val="single"/>
              </w:rPr>
              <w:t xml:space="preserve">            </w:t>
            </w:r>
            <w:r>
              <w:rPr>
                <w:rFonts w:hint="eastAsia" w:ascii="宋体" w:hAnsi="宋体"/>
                <w:sz w:val="18"/>
                <w:szCs w:val="18"/>
              </w:rPr>
              <w:t>MPa，  高区最不利点压力值：</w:t>
            </w:r>
            <w:r>
              <w:rPr>
                <w:rFonts w:hint="eastAsia" w:ascii="宋体" w:hAnsi="宋体"/>
                <w:sz w:val="18"/>
                <w:szCs w:val="18"/>
                <w:u w:val="single"/>
              </w:rPr>
              <w:t xml:space="preserve">            </w:t>
            </w:r>
            <w:r>
              <w:rPr>
                <w:rFonts w:hint="eastAsia" w:ascii="宋体" w:hAnsi="宋体"/>
                <w:sz w:val="18"/>
                <w:szCs w:val="18"/>
              </w:rPr>
              <w:t>MPa</w:t>
            </w:r>
          </w:p>
        </w:tc>
        <w:tc>
          <w:tcPr>
            <w:tcW w:w="114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3.水带、水枪、自救卷盘是否完好。</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r>
              <w:rPr>
                <w:rFonts w:hint="eastAsia" w:ascii="宋体" w:hAnsi="宋体"/>
                <w:b/>
              </w:rPr>
              <w:t>减压</w:t>
            </w:r>
          </w:p>
          <w:p>
            <w:pPr>
              <w:spacing w:line="220" w:lineRule="exact"/>
              <w:jc w:val="center"/>
              <w:rPr>
                <w:rFonts w:hint="eastAsia" w:ascii="宋体" w:hAnsi="宋体"/>
                <w:b/>
              </w:rPr>
            </w:pPr>
            <w:r>
              <w:rPr>
                <w:rFonts w:hint="eastAsia" w:ascii="宋体" w:hAnsi="宋体"/>
                <w:b/>
              </w:rPr>
              <w:t>装置</w:t>
            </w: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1.减压形式：□比例式</w:t>
            </w:r>
            <w:r>
              <w:rPr>
                <w:rFonts w:hint="eastAsia" w:ascii="宋体" w:hAnsi="宋体"/>
                <w:sz w:val="18"/>
                <w:szCs w:val="18"/>
                <w:u w:val="single"/>
              </w:rPr>
              <w:t xml:space="preserve">    ：    </w:t>
            </w:r>
            <w:r>
              <w:rPr>
                <w:rFonts w:hint="eastAsia" w:ascii="宋体" w:hAnsi="宋体"/>
                <w:sz w:val="18"/>
                <w:szCs w:val="18"/>
              </w:rPr>
              <w:t>、□可调式；减压是否工作正常</w:t>
            </w:r>
          </w:p>
        </w:tc>
        <w:tc>
          <w:tcPr>
            <w:tcW w:w="11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18"/>
                <w:szCs w:val="18"/>
              </w:rPr>
            </w:pPr>
            <w:r>
              <w:rPr>
                <w:rFonts w:hint="eastAsia" w:ascii="宋体" w:hAnsi="宋体"/>
                <w:sz w:val="18"/>
                <w:szCs w:val="18"/>
              </w:rPr>
              <w:t>2.减压阀前压力值：</w:t>
            </w:r>
            <w:r>
              <w:rPr>
                <w:rFonts w:hint="eastAsia" w:ascii="宋体" w:hAnsi="宋体"/>
                <w:sz w:val="18"/>
                <w:szCs w:val="18"/>
                <w:u w:val="single"/>
              </w:rPr>
              <w:t xml:space="preserve">             </w:t>
            </w:r>
            <w:r>
              <w:rPr>
                <w:rFonts w:hint="eastAsia" w:ascii="宋体" w:hAnsi="宋体"/>
                <w:sz w:val="18"/>
                <w:szCs w:val="18"/>
              </w:rPr>
              <w:t>MPa, 阀后压力值：</w:t>
            </w:r>
            <w:r>
              <w:rPr>
                <w:rFonts w:hint="eastAsia" w:ascii="宋体" w:hAnsi="宋体"/>
                <w:sz w:val="18"/>
                <w:szCs w:val="18"/>
                <w:u w:val="single"/>
              </w:rPr>
              <w:t xml:space="preserve">             </w:t>
            </w:r>
            <w:r>
              <w:rPr>
                <w:rFonts w:hint="eastAsia" w:ascii="宋体" w:hAnsi="宋体"/>
                <w:sz w:val="18"/>
                <w:szCs w:val="18"/>
              </w:rPr>
              <w:t>MPa</w:t>
            </w:r>
          </w:p>
        </w:tc>
        <w:tc>
          <w:tcPr>
            <w:tcW w:w="114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r>
              <w:rPr>
                <w:rFonts w:hint="eastAsia" w:ascii="宋体" w:hAnsi="宋体"/>
                <w:b/>
              </w:rPr>
              <w:t>水泵接合器</w:t>
            </w: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1.是否有渗漏</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exact"/>
          <w:jc w:val="center"/>
        </w:trPr>
        <w:tc>
          <w:tcPr>
            <w:tcW w:w="82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 w:val="18"/>
                <w:szCs w:val="18"/>
              </w:rPr>
            </w:pPr>
            <w:r>
              <w:rPr>
                <w:rFonts w:hint="eastAsia" w:ascii="宋体" w:hAnsi="宋体"/>
                <w:sz w:val="18"/>
                <w:szCs w:val="18"/>
              </w:rPr>
              <w:t>2.标识是否清楚</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b/>
              </w:rPr>
            </w:pPr>
            <w:r>
              <w:rPr>
                <w:rFonts w:hint="eastAsia" w:ascii="宋体" w:hAnsi="宋体"/>
                <w:b/>
              </w:rPr>
              <w:t>室外消火栓</w:t>
            </w:r>
          </w:p>
        </w:tc>
        <w:tc>
          <w:tcPr>
            <w:tcW w:w="786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18"/>
                <w:szCs w:val="18"/>
              </w:rPr>
            </w:pPr>
            <w:r>
              <w:rPr>
                <w:rFonts w:hint="eastAsia" w:ascii="宋体" w:hAnsi="宋体"/>
                <w:sz w:val="18"/>
                <w:szCs w:val="18"/>
              </w:rPr>
              <w:t>1.周围是否有遮挡物，标识是否清楚</w:t>
            </w:r>
          </w:p>
          <w:p>
            <w:pPr>
              <w:jc w:val="left"/>
              <w:rPr>
                <w:rFonts w:ascii="宋体" w:hAnsi="宋体"/>
                <w:sz w:val="18"/>
                <w:szCs w:val="18"/>
              </w:rPr>
            </w:pPr>
            <w:r>
              <w:rPr>
                <w:rFonts w:hint="eastAsia" w:ascii="宋体" w:hAnsi="宋体"/>
                <w:sz w:val="18"/>
                <w:szCs w:val="18"/>
              </w:rPr>
              <w:t>2.压力</w:t>
            </w:r>
            <w:r>
              <w:rPr>
                <w:rFonts w:hint="eastAsia" w:ascii="宋体" w:hAnsi="宋体"/>
                <w:sz w:val="18"/>
                <w:szCs w:val="18"/>
                <w:u w:val="single"/>
              </w:rPr>
              <w:t xml:space="preserve">        </w:t>
            </w:r>
            <w:r>
              <w:rPr>
                <w:rFonts w:hint="eastAsia" w:ascii="宋体" w:hAnsi="宋体"/>
                <w:sz w:val="18"/>
                <w:szCs w:val="18"/>
              </w:rPr>
              <w:t xml:space="preserve"> MPa</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季</w:t>
            </w:r>
          </w:p>
        </w:tc>
      </w:tr>
    </w:tbl>
    <w:p>
      <w:pPr>
        <w:pStyle w:val="3"/>
        <w:widowControl/>
        <w:jc w:val="center"/>
        <w:rPr>
          <w:rFonts w:hint="eastAsia" w:ascii="宋体" w:hAnsi="宋体" w:cs="宋体"/>
          <w:b/>
          <w:kern w:val="0"/>
          <w:sz w:val="28"/>
          <w:szCs w:val="28"/>
        </w:rPr>
      </w:pPr>
    </w:p>
    <w:p>
      <w:pPr>
        <w:pStyle w:val="3"/>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b/>
          <w:bCs/>
          <w:kern w:val="0"/>
          <w:sz w:val="30"/>
          <w:szCs w:val="30"/>
        </w:rPr>
      </w:pPr>
      <w:r>
        <w:rPr>
          <w:rFonts w:hint="eastAsia" w:ascii="宋体" w:hAnsi="宋体"/>
          <w:b/>
          <w:bCs/>
          <w:kern w:val="0"/>
          <w:sz w:val="30"/>
          <w:szCs w:val="30"/>
        </w:rPr>
        <w:br w:type="page"/>
      </w:r>
      <w:r>
        <w:rPr>
          <w:rFonts w:hint="eastAsia" w:ascii="宋体" w:hAnsi="宋体"/>
          <w:b/>
          <w:bCs/>
          <w:kern w:val="0"/>
          <w:sz w:val="30"/>
          <w:szCs w:val="30"/>
          <w:lang w:eastAsia="zh-CN"/>
        </w:rPr>
        <w:t>大空间</w:t>
      </w:r>
      <w:r>
        <w:rPr>
          <w:rFonts w:hint="eastAsia" w:ascii="宋体" w:hAnsi="宋体"/>
          <w:b/>
          <w:bCs/>
          <w:kern w:val="0"/>
          <w:sz w:val="30"/>
          <w:szCs w:val="30"/>
          <w:lang w:val="en-US" w:eastAsia="zh-CN"/>
        </w:rPr>
        <w:t>消防水炮</w:t>
      </w:r>
      <w:r>
        <w:rPr>
          <w:rFonts w:hint="eastAsia" w:ascii="宋体" w:hAnsi="宋体"/>
          <w:b/>
          <w:bCs/>
          <w:kern w:val="0"/>
          <w:sz w:val="30"/>
          <w:szCs w:val="30"/>
        </w:rPr>
        <w:t>系统检查</w:t>
      </w:r>
    </w:p>
    <w:tbl>
      <w:tblPr>
        <w:tblStyle w:val="7"/>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6218"/>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tcPr>
          <w:p>
            <w:pPr>
              <w:pStyle w:val="13"/>
              <w:spacing w:line="360" w:lineRule="auto"/>
              <w:ind w:left="0" w:firstLine="0"/>
              <w:jc w:val="center"/>
              <w:rPr>
                <w:rStyle w:val="9"/>
                <w:rFonts w:hint="eastAsia" w:ascii="宋体" w:hAnsi="宋体" w:eastAsiaTheme="minorEastAsia"/>
                <w:sz w:val="21"/>
                <w:szCs w:val="21"/>
                <w:lang w:eastAsia="zh-CN"/>
              </w:rPr>
            </w:pPr>
            <w:r>
              <w:rPr>
                <w:rStyle w:val="9"/>
                <w:rFonts w:hint="eastAsia" w:ascii="宋体" w:hAnsi="宋体"/>
                <w:sz w:val="21"/>
                <w:szCs w:val="21"/>
                <w:lang w:eastAsia="zh-CN"/>
              </w:rPr>
              <w:t>项目</w:t>
            </w:r>
          </w:p>
        </w:tc>
        <w:tc>
          <w:tcPr>
            <w:tcW w:w="6218" w:type="dxa"/>
          </w:tcPr>
          <w:p>
            <w:pPr>
              <w:pStyle w:val="13"/>
              <w:spacing w:line="360" w:lineRule="auto"/>
              <w:ind w:left="0" w:firstLine="0"/>
              <w:jc w:val="center"/>
              <w:rPr>
                <w:rStyle w:val="9"/>
                <w:rFonts w:ascii="宋体" w:hAnsi="宋体"/>
                <w:sz w:val="21"/>
                <w:szCs w:val="21"/>
              </w:rPr>
            </w:pPr>
            <w:r>
              <w:rPr>
                <w:rStyle w:val="9"/>
                <w:rFonts w:hint="eastAsia" w:ascii="宋体" w:hAnsi="宋体"/>
                <w:sz w:val="21"/>
                <w:szCs w:val="21"/>
              </w:rPr>
              <w:t>检测内容</w:t>
            </w:r>
          </w:p>
        </w:tc>
        <w:tc>
          <w:tcPr>
            <w:tcW w:w="1387" w:type="dxa"/>
          </w:tcPr>
          <w:p>
            <w:pPr>
              <w:pStyle w:val="13"/>
              <w:spacing w:line="360" w:lineRule="auto"/>
              <w:ind w:left="0" w:firstLine="0"/>
              <w:jc w:val="center"/>
              <w:rPr>
                <w:rStyle w:val="9"/>
                <w:rFonts w:ascii="宋体" w:hAnsi="宋体"/>
                <w:sz w:val="21"/>
                <w:szCs w:val="21"/>
              </w:rPr>
            </w:pPr>
            <w:r>
              <w:rPr>
                <w:rFonts w:hint="eastAsia" w:ascii="宋体" w:hAnsi="宋体"/>
                <w:b/>
              </w:rPr>
              <w:t>检查周期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restart"/>
            <w:vAlign w:val="center"/>
          </w:tcPr>
          <w:p>
            <w:pPr>
              <w:pStyle w:val="13"/>
              <w:spacing w:line="360" w:lineRule="auto"/>
              <w:ind w:left="0" w:firstLine="0"/>
              <w:jc w:val="center"/>
              <w:rPr>
                <w:szCs w:val="21"/>
              </w:rPr>
            </w:pPr>
            <w:r>
              <w:rPr>
                <w:rStyle w:val="9"/>
                <w:rFonts w:hint="eastAsia" w:ascii="宋体" w:hAnsi="宋体"/>
                <w:sz w:val="21"/>
                <w:szCs w:val="21"/>
                <w:lang w:eastAsia="zh-CN"/>
              </w:rPr>
              <w:t>水炮</w:t>
            </w:r>
          </w:p>
        </w:tc>
        <w:tc>
          <w:tcPr>
            <w:tcW w:w="6218" w:type="dxa"/>
          </w:tcPr>
          <w:p>
            <w:pPr>
              <w:pStyle w:val="13"/>
              <w:spacing w:line="360" w:lineRule="auto"/>
              <w:ind w:left="0" w:firstLine="0"/>
              <w:jc w:val="left"/>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水炮组安装质量</w:t>
            </w:r>
          </w:p>
        </w:tc>
        <w:tc>
          <w:tcPr>
            <w:tcW w:w="1387" w:type="dxa"/>
          </w:tcPr>
          <w:p>
            <w:pPr>
              <w:pStyle w:val="13"/>
              <w:spacing w:line="360" w:lineRule="auto"/>
              <w:ind w:left="0" w:firstLine="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auto"/>
              <w:jc w:val="center"/>
              <w:rPr>
                <w:szCs w:val="21"/>
              </w:rPr>
            </w:pPr>
          </w:p>
        </w:tc>
        <w:tc>
          <w:tcPr>
            <w:tcW w:w="6218" w:type="dxa"/>
            <w:vAlign w:val="center"/>
          </w:tcPr>
          <w:p>
            <w:pPr>
              <w:pStyle w:val="13"/>
              <w:spacing w:line="360" w:lineRule="auto"/>
              <w:ind w:left="0" w:right="0" w:firstLine="0"/>
              <w:jc w:val="left"/>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水炮联动泵情况</w:t>
            </w:r>
          </w:p>
        </w:tc>
        <w:tc>
          <w:tcPr>
            <w:tcW w:w="1387" w:type="dxa"/>
            <w:vAlign w:val="center"/>
          </w:tcPr>
          <w:p>
            <w:pPr>
              <w:pStyle w:val="13"/>
              <w:spacing w:line="360" w:lineRule="auto"/>
              <w:ind w:left="0" w:firstLine="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auto"/>
              <w:jc w:val="center"/>
              <w:rPr>
                <w:szCs w:val="21"/>
              </w:rPr>
            </w:pPr>
          </w:p>
        </w:tc>
        <w:tc>
          <w:tcPr>
            <w:tcW w:w="6218" w:type="dxa"/>
            <w:vAlign w:val="center"/>
          </w:tcPr>
          <w:p>
            <w:pPr>
              <w:pStyle w:val="13"/>
              <w:spacing w:line="360" w:lineRule="auto"/>
              <w:ind w:left="0" w:right="0" w:firstLine="0"/>
              <w:jc w:val="left"/>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室内地面排水设施</w:t>
            </w:r>
          </w:p>
        </w:tc>
        <w:tc>
          <w:tcPr>
            <w:tcW w:w="1387" w:type="dxa"/>
            <w:vAlign w:val="center"/>
          </w:tcPr>
          <w:p>
            <w:pPr>
              <w:pStyle w:val="13"/>
              <w:spacing w:line="360" w:lineRule="auto"/>
              <w:ind w:left="0" w:firstLine="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restart"/>
            <w:vAlign w:val="center"/>
          </w:tcPr>
          <w:p>
            <w:pPr>
              <w:spacing w:line="360" w:lineRule="auto"/>
              <w:jc w:val="center"/>
              <w:rPr>
                <w:rFonts w:hint="eastAsia" w:eastAsiaTheme="minorEastAsia"/>
                <w:szCs w:val="21"/>
                <w:lang w:eastAsia="zh-CN"/>
              </w:rPr>
            </w:pPr>
            <w:r>
              <w:rPr>
                <w:rStyle w:val="9"/>
                <w:rFonts w:hint="eastAsia" w:ascii="宋体" w:hAnsi="宋体" w:eastAsiaTheme="minorEastAsia" w:cstheme="minorBidi"/>
                <w:color w:val="000000"/>
                <w:kern w:val="0"/>
                <w:sz w:val="21"/>
                <w:szCs w:val="21"/>
                <w:lang w:val="en-US" w:eastAsia="zh-CN" w:bidi="ar-SA"/>
              </w:rPr>
              <w:t>供水</w:t>
            </w:r>
          </w:p>
        </w:tc>
        <w:tc>
          <w:tcPr>
            <w:tcW w:w="6218" w:type="dxa"/>
            <w:vAlign w:val="center"/>
          </w:tcPr>
          <w:p>
            <w:pPr>
              <w:pStyle w:val="13"/>
              <w:spacing w:line="360" w:lineRule="auto"/>
              <w:ind w:left="0" w:firstLine="0"/>
              <w:jc w:val="left"/>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主备电源能否自动切换</w:t>
            </w:r>
          </w:p>
        </w:tc>
        <w:tc>
          <w:tcPr>
            <w:tcW w:w="1387" w:type="dxa"/>
            <w:vAlign w:val="center"/>
          </w:tcPr>
          <w:p>
            <w:pPr>
              <w:pStyle w:val="13"/>
              <w:spacing w:line="360" w:lineRule="auto"/>
              <w:ind w:left="0" w:firstLine="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auto"/>
              <w:jc w:val="center"/>
              <w:rPr>
                <w:szCs w:val="21"/>
              </w:rPr>
            </w:pPr>
          </w:p>
        </w:tc>
        <w:tc>
          <w:tcPr>
            <w:tcW w:w="6218" w:type="dxa"/>
            <w:vAlign w:val="center"/>
          </w:tcPr>
          <w:p>
            <w:pPr>
              <w:pStyle w:val="13"/>
              <w:spacing w:line="360" w:lineRule="auto"/>
              <w:ind w:left="0" w:firstLine="0"/>
              <w:jc w:val="left"/>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手动、自动能否正常启停泵</w:t>
            </w:r>
          </w:p>
        </w:tc>
        <w:tc>
          <w:tcPr>
            <w:tcW w:w="1387" w:type="dxa"/>
            <w:vAlign w:val="top"/>
          </w:tcPr>
          <w:p>
            <w:pPr>
              <w:pStyle w:val="13"/>
              <w:spacing w:line="360" w:lineRule="auto"/>
              <w:ind w:left="0" w:leftChars="0" w:right="150" w:rightChars="0" w:firstLine="0" w:firstLineChars="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auto"/>
              <w:jc w:val="center"/>
              <w:rPr>
                <w:szCs w:val="21"/>
              </w:rPr>
            </w:pPr>
          </w:p>
        </w:tc>
        <w:tc>
          <w:tcPr>
            <w:tcW w:w="6218" w:type="dxa"/>
            <w:vAlign w:val="center"/>
          </w:tcPr>
          <w:p>
            <w:pPr>
              <w:pStyle w:val="13"/>
              <w:spacing w:line="360" w:lineRule="auto"/>
              <w:ind w:left="0" w:firstLine="0"/>
              <w:jc w:val="left"/>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消防控制中心能否正常启停泵</w:t>
            </w:r>
          </w:p>
        </w:tc>
        <w:tc>
          <w:tcPr>
            <w:tcW w:w="1387" w:type="dxa"/>
            <w:vAlign w:val="center"/>
          </w:tcPr>
          <w:p>
            <w:pPr>
              <w:pStyle w:val="13"/>
              <w:spacing w:line="360" w:lineRule="auto"/>
              <w:ind w:left="0" w:leftChars="0" w:right="150" w:rightChars="0" w:firstLine="0" w:firstLineChars="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auto"/>
              <w:jc w:val="center"/>
              <w:rPr>
                <w:szCs w:val="21"/>
              </w:rPr>
            </w:pPr>
          </w:p>
        </w:tc>
        <w:tc>
          <w:tcPr>
            <w:tcW w:w="6218" w:type="dxa"/>
            <w:vAlign w:val="center"/>
          </w:tcPr>
          <w:p>
            <w:pPr>
              <w:jc w:val="left"/>
              <w:rPr>
                <w:rFonts w:hint="eastAsia"/>
                <w:szCs w:val="21"/>
              </w:rPr>
            </w:pPr>
            <w:r>
              <w:rPr>
                <w:rFonts w:hint="eastAsia" w:ascii="宋体" w:hAnsi="宋体"/>
                <w:sz w:val="18"/>
                <w:szCs w:val="18"/>
              </w:rPr>
              <w:t>压力表是否完好；</w:t>
            </w:r>
          </w:p>
        </w:tc>
        <w:tc>
          <w:tcPr>
            <w:tcW w:w="1387" w:type="dxa"/>
            <w:vAlign w:val="center"/>
          </w:tcPr>
          <w:p>
            <w:pPr>
              <w:pStyle w:val="13"/>
              <w:spacing w:line="360" w:lineRule="auto"/>
              <w:ind w:left="0" w:leftChars="0" w:right="150" w:rightChars="0" w:firstLine="0" w:firstLineChars="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auto"/>
              <w:jc w:val="center"/>
              <w:rPr>
                <w:szCs w:val="21"/>
              </w:rPr>
            </w:pPr>
          </w:p>
        </w:tc>
        <w:tc>
          <w:tcPr>
            <w:tcW w:w="6218" w:type="dxa"/>
            <w:vAlign w:val="center"/>
          </w:tcPr>
          <w:p>
            <w:pPr>
              <w:jc w:val="left"/>
              <w:rPr>
                <w:rFonts w:hint="eastAsia"/>
                <w:szCs w:val="21"/>
              </w:rPr>
            </w:pPr>
            <w:r>
              <w:rPr>
                <w:rFonts w:hint="eastAsia" w:ascii="宋体" w:hAnsi="宋体"/>
                <w:sz w:val="18"/>
                <w:szCs w:val="18"/>
              </w:rPr>
              <w:t>主泵及控制柜的标识是否符合要求</w:t>
            </w:r>
          </w:p>
        </w:tc>
        <w:tc>
          <w:tcPr>
            <w:tcW w:w="1387" w:type="dxa"/>
            <w:vAlign w:val="center"/>
          </w:tcPr>
          <w:p>
            <w:pPr>
              <w:pStyle w:val="13"/>
              <w:spacing w:line="360" w:lineRule="auto"/>
              <w:ind w:left="0" w:leftChars="0" w:right="150" w:rightChars="0" w:firstLine="0" w:firstLineChars="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auto"/>
              <w:jc w:val="center"/>
              <w:rPr>
                <w:szCs w:val="21"/>
              </w:rPr>
            </w:pPr>
          </w:p>
        </w:tc>
        <w:tc>
          <w:tcPr>
            <w:tcW w:w="6218" w:type="dxa"/>
            <w:vAlign w:val="center"/>
          </w:tcPr>
          <w:p>
            <w:pPr>
              <w:jc w:val="left"/>
              <w:rPr>
                <w:rFonts w:hint="eastAsia"/>
                <w:szCs w:val="21"/>
              </w:rPr>
            </w:pPr>
            <w:r>
              <w:rPr>
                <w:rFonts w:hint="eastAsia" w:ascii="宋体" w:hAnsi="宋体"/>
                <w:sz w:val="18"/>
                <w:szCs w:val="18"/>
              </w:rPr>
              <w:t>阀门是否设明显启闭标识</w:t>
            </w:r>
          </w:p>
        </w:tc>
        <w:tc>
          <w:tcPr>
            <w:tcW w:w="1387" w:type="dxa"/>
            <w:vAlign w:val="top"/>
          </w:tcPr>
          <w:p>
            <w:pPr>
              <w:pStyle w:val="13"/>
              <w:spacing w:line="360" w:lineRule="auto"/>
              <w:ind w:left="0" w:leftChars="0" w:right="150" w:rightChars="0" w:firstLine="0" w:firstLineChars="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auto"/>
              <w:jc w:val="center"/>
              <w:rPr>
                <w:szCs w:val="21"/>
              </w:rPr>
            </w:pPr>
          </w:p>
        </w:tc>
        <w:tc>
          <w:tcPr>
            <w:tcW w:w="6218" w:type="dxa"/>
            <w:vAlign w:val="center"/>
          </w:tcPr>
          <w:p>
            <w:pPr>
              <w:jc w:val="left"/>
              <w:rPr>
                <w:rFonts w:hint="eastAsia"/>
                <w:szCs w:val="21"/>
              </w:rPr>
            </w:pPr>
            <w:r>
              <w:rPr>
                <w:rFonts w:hint="eastAsia" w:ascii="宋体" w:hAnsi="宋体"/>
                <w:sz w:val="18"/>
                <w:szCs w:val="18"/>
              </w:rPr>
              <w:t>两路供水管网管径</w:t>
            </w:r>
            <w:r>
              <w:rPr>
                <w:rFonts w:hint="eastAsia" w:ascii="宋体" w:hAnsi="宋体"/>
                <w:sz w:val="18"/>
                <w:szCs w:val="18"/>
                <w:u w:val="single"/>
              </w:rPr>
              <w:t xml:space="preserve">            </w:t>
            </w:r>
            <w:r>
              <w:rPr>
                <w:rFonts w:hint="eastAsia" w:ascii="宋体" w:hAnsi="宋体"/>
                <w:sz w:val="18"/>
                <w:szCs w:val="18"/>
              </w:rPr>
              <w:t>，压力值：</w:t>
            </w:r>
            <w:r>
              <w:rPr>
                <w:rFonts w:hint="eastAsia" w:ascii="宋体" w:hAnsi="宋体"/>
                <w:sz w:val="18"/>
                <w:szCs w:val="18"/>
                <w:u w:val="single"/>
              </w:rPr>
              <w:t xml:space="preserve">       </w:t>
            </w:r>
            <w:r>
              <w:rPr>
                <w:rFonts w:hint="eastAsia" w:ascii="宋体" w:hAnsi="宋体"/>
                <w:sz w:val="18"/>
                <w:szCs w:val="18"/>
              </w:rPr>
              <w:t>MPa；水池容积</w:t>
            </w:r>
            <w:r>
              <w:rPr>
                <w:rFonts w:hint="eastAsia" w:ascii="宋体" w:hAnsi="宋体"/>
                <w:sz w:val="18"/>
                <w:szCs w:val="18"/>
                <w:u w:val="single"/>
              </w:rPr>
              <w:t xml:space="preserve">          </w:t>
            </w:r>
            <w:r>
              <w:rPr>
                <w:rFonts w:hint="eastAsia" w:ascii="宋体" w:hAnsi="宋体"/>
                <w:sz w:val="18"/>
                <w:szCs w:val="18"/>
              </w:rPr>
              <w:t>m³</w:t>
            </w:r>
          </w:p>
        </w:tc>
        <w:tc>
          <w:tcPr>
            <w:tcW w:w="1387" w:type="dxa"/>
            <w:vAlign w:val="center"/>
          </w:tcPr>
          <w:p>
            <w:pPr>
              <w:pStyle w:val="13"/>
              <w:spacing w:line="360" w:lineRule="auto"/>
              <w:ind w:left="0" w:leftChars="0" w:right="150" w:rightChars="0" w:firstLine="0" w:firstLineChars="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restart"/>
            <w:vAlign w:val="center"/>
          </w:tcPr>
          <w:p>
            <w:pPr>
              <w:spacing w:line="360" w:lineRule="auto"/>
              <w:jc w:val="center"/>
              <w:rPr>
                <w:rFonts w:hint="eastAsia" w:eastAsiaTheme="minorEastAsia"/>
                <w:szCs w:val="21"/>
                <w:lang w:eastAsia="zh-CN"/>
              </w:rPr>
            </w:pPr>
            <w:r>
              <w:rPr>
                <w:rFonts w:hint="eastAsia" w:ascii="宋体" w:hAnsi="宋体"/>
                <w:b/>
                <w:lang w:eastAsia="zh-CN"/>
              </w:rPr>
              <w:t>流量射程</w:t>
            </w:r>
          </w:p>
        </w:tc>
        <w:tc>
          <w:tcPr>
            <w:tcW w:w="6218" w:type="dxa"/>
            <w:vAlign w:val="center"/>
          </w:tcPr>
          <w:p>
            <w:pPr>
              <w:jc w:val="left"/>
              <w:rPr>
                <w:rFonts w:hint="eastAsia" w:ascii="宋体" w:hAnsi="宋体" w:eastAsiaTheme="minorEastAsia"/>
                <w:sz w:val="18"/>
                <w:szCs w:val="18"/>
                <w:lang w:eastAsia="zh-CN"/>
              </w:rPr>
            </w:pPr>
            <w:r>
              <w:rPr>
                <w:rFonts w:hint="eastAsia" w:ascii="宋体" w:hAnsi="宋体"/>
                <w:sz w:val="18"/>
                <w:szCs w:val="18"/>
                <w:lang w:eastAsia="zh-CN"/>
              </w:rPr>
              <w:t>水泵静压显示</w:t>
            </w:r>
            <w:r>
              <w:rPr>
                <w:rFonts w:hint="eastAsia" w:ascii="宋体" w:hAnsi="宋体"/>
                <w:sz w:val="18"/>
                <w:szCs w:val="18"/>
              </w:rPr>
              <w:t>是否符合要求</w:t>
            </w:r>
          </w:p>
        </w:tc>
        <w:tc>
          <w:tcPr>
            <w:tcW w:w="1387" w:type="dxa"/>
            <w:vAlign w:val="center"/>
          </w:tcPr>
          <w:p>
            <w:pPr>
              <w:pStyle w:val="13"/>
              <w:spacing w:line="360" w:lineRule="auto"/>
              <w:ind w:left="0" w:leftChars="0" w:right="150" w:rightChars="0" w:firstLine="0" w:firstLineChars="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auto"/>
              <w:jc w:val="center"/>
              <w:rPr>
                <w:rFonts w:hint="eastAsia" w:ascii="宋体" w:hAnsi="宋体"/>
                <w:b/>
                <w:lang w:eastAsia="zh-CN"/>
              </w:rPr>
            </w:pPr>
          </w:p>
        </w:tc>
        <w:tc>
          <w:tcPr>
            <w:tcW w:w="6218" w:type="dxa"/>
            <w:vAlign w:val="center"/>
          </w:tcPr>
          <w:p>
            <w:pPr>
              <w:jc w:val="left"/>
              <w:rPr>
                <w:rFonts w:hint="eastAsia" w:ascii="宋体" w:hAnsi="宋体" w:eastAsiaTheme="minorEastAsia"/>
                <w:sz w:val="18"/>
                <w:szCs w:val="18"/>
                <w:lang w:eastAsia="zh-CN"/>
              </w:rPr>
            </w:pPr>
            <w:r>
              <w:rPr>
                <w:rFonts w:hint="eastAsia" w:ascii="宋体" w:hAnsi="宋体"/>
                <w:sz w:val="18"/>
                <w:szCs w:val="18"/>
                <w:lang w:eastAsia="zh-CN"/>
              </w:rPr>
              <w:t>起泵射程</w:t>
            </w:r>
            <w:r>
              <w:rPr>
                <w:rFonts w:hint="eastAsia" w:ascii="宋体" w:hAnsi="宋体"/>
                <w:sz w:val="18"/>
                <w:szCs w:val="18"/>
              </w:rPr>
              <w:t>是否符合要求</w:t>
            </w:r>
          </w:p>
        </w:tc>
        <w:tc>
          <w:tcPr>
            <w:tcW w:w="1387" w:type="dxa"/>
            <w:vAlign w:val="center"/>
          </w:tcPr>
          <w:p>
            <w:pPr>
              <w:pStyle w:val="13"/>
              <w:spacing w:line="360" w:lineRule="auto"/>
              <w:ind w:left="0" w:leftChars="0" w:right="150" w:rightChars="0" w:firstLine="0" w:firstLineChars="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restart"/>
            <w:vAlign w:val="center"/>
          </w:tcPr>
          <w:p>
            <w:pPr>
              <w:spacing w:line="360" w:lineRule="auto"/>
              <w:jc w:val="center"/>
              <w:rPr>
                <w:rFonts w:hint="eastAsia" w:ascii="宋体" w:hAnsi="宋体"/>
                <w:b/>
                <w:lang w:eastAsia="zh-CN"/>
              </w:rPr>
            </w:pPr>
            <w:r>
              <w:rPr>
                <w:rFonts w:hint="eastAsia" w:ascii="宋体" w:hAnsi="宋体"/>
                <w:b/>
                <w:lang w:eastAsia="zh-CN"/>
              </w:rPr>
              <w:t>控制</w:t>
            </w:r>
          </w:p>
        </w:tc>
        <w:tc>
          <w:tcPr>
            <w:tcW w:w="6218" w:type="dxa"/>
            <w:vAlign w:val="center"/>
          </w:tcPr>
          <w:p>
            <w:pPr>
              <w:jc w:val="left"/>
              <w:rPr>
                <w:rFonts w:hint="eastAsia" w:ascii="宋体" w:hAnsi="宋体" w:eastAsiaTheme="minorEastAsia" w:cstheme="minorBidi"/>
                <w:kern w:val="2"/>
                <w:sz w:val="18"/>
                <w:szCs w:val="18"/>
                <w:lang w:val="en-US" w:eastAsia="zh-CN" w:bidi="ar-SA"/>
              </w:rPr>
            </w:pPr>
            <w:r>
              <w:rPr>
                <w:rFonts w:hint="eastAsia" w:ascii="宋体" w:hAnsi="宋体"/>
                <w:sz w:val="18"/>
                <w:szCs w:val="18"/>
                <w:lang w:eastAsia="zh-CN"/>
              </w:rPr>
              <w:t>自动起泵锁定火源</w:t>
            </w:r>
          </w:p>
        </w:tc>
        <w:tc>
          <w:tcPr>
            <w:tcW w:w="1387" w:type="dxa"/>
            <w:vAlign w:val="center"/>
          </w:tcPr>
          <w:p>
            <w:pPr>
              <w:pStyle w:val="13"/>
              <w:spacing w:line="360" w:lineRule="auto"/>
              <w:ind w:left="0" w:leftChars="0" w:right="150" w:rightChars="0" w:firstLine="0" w:firstLineChars="0"/>
              <w:jc w:val="center"/>
              <w:rPr>
                <w:rFonts w:hint="eastAsia" w:ascii="宋体" w:hAnsi="宋体" w:cs="Arial" w:eastAsiaTheme="minorEastAsia"/>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Merge w:val="continue"/>
            <w:vAlign w:val="center"/>
          </w:tcPr>
          <w:p>
            <w:pPr>
              <w:spacing w:line="360" w:lineRule="auto"/>
              <w:jc w:val="center"/>
              <w:rPr>
                <w:rFonts w:hint="eastAsia" w:ascii="宋体" w:hAnsi="宋体"/>
                <w:b/>
                <w:lang w:eastAsia="zh-CN"/>
              </w:rPr>
            </w:pPr>
          </w:p>
        </w:tc>
        <w:tc>
          <w:tcPr>
            <w:tcW w:w="6218" w:type="dxa"/>
            <w:vAlign w:val="center"/>
          </w:tcPr>
          <w:p>
            <w:pPr>
              <w:jc w:val="left"/>
              <w:rPr>
                <w:rFonts w:hint="eastAsia" w:ascii="宋体" w:hAnsi="宋体"/>
                <w:sz w:val="18"/>
                <w:szCs w:val="18"/>
                <w:lang w:eastAsia="zh-CN"/>
              </w:rPr>
            </w:pPr>
            <w:r>
              <w:rPr>
                <w:rFonts w:hint="eastAsia" w:ascii="宋体" w:hAnsi="宋体"/>
                <w:sz w:val="18"/>
                <w:szCs w:val="18"/>
                <w:lang w:eastAsia="zh-CN"/>
              </w:rPr>
              <w:t>手动炮台远程启动锁定火源</w:t>
            </w:r>
          </w:p>
        </w:tc>
        <w:tc>
          <w:tcPr>
            <w:tcW w:w="1387" w:type="dxa"/>
            <w:vAlign w:val="center"/>
          </w:tcPr>
          <w:p>
            <w:pPr>
              <w:pStyle w:val="13"/>
              <w:spacing w:line="360" w:lineRule="auto"/>
              <w:ind w:left="0" w:leftChars="0" w:right="150" w:rightChars="0" w:firstLine="0" w:firstLineChars="0"/>
              <w:jc w:val="center"/>
              <w:rPr>
                <w:rStyle w:val="9"/>
                <w:rFonts w:hint="default" w:ascii="宋体" w:hAnsi="宋体"/>
                <w:b w:val="0"/>
                <w:bCs w:val="0"/>
                <w:sz w:val="21"/>
                <w:szCs w:val="21"/>
                <w:lang w:val="en-US" w:eastAsia="zh-CN"/>
              </w:rPr>
            </w:pPr>
            <w:r>
              <w:rPr>
                <w:rStyle w:val="9"/>
                <w:rFonts w:hint="eastAsia" w:ascii="宋体" w:hAnsi="宋体"/>
                <w:b w:val="0"/>
                <w:bCs w:val="0"/>
                <w:sz w:val="21"/>
                <w:szCs w:val="21"/>
                <w:lang w:val="en-US" w:eastAsia="zh-CN"/>
              </w:rPr>
              <w:t>年</w:t>
            </w:r>
          </w:p>
        </w:tc>
      </w:tr>
    </w:tbl>
    <w:p>
      <w:pPr>
        <w:rPr>
          <w:rFonts w:hint="eastAsia" w:ascii="宋体" w:hAnsi="宋体"/>
          <w:b/>
          <w:bCs/>
          <w:kern w:val="0"/>
          <w:sz w:val="30"/>
          <w:szCs w:val="30"/>
        </w:rPr>
      </w:pPr>
      <w:r>
        <w:rPr>
          <w:rFonts w:hint="eastAsia" w:ascii="宋体" w:hAnsi="宋体"/>
          <w:b/>
          <w:bCs/>
          <w:kern w:val="0"/>
          <w:sz w:val="30"/>
          <w:szCs w:val="30"/>
        </w:rPr>
        <w:br w:type="page"/>
      </w:r>
    </w:p>
    <w:p>
      <w:pPr>
        <w:numPr>
          <w:ilvl w:val="0"/>
          <w:numId w:val="1"/>
        </w:numPr>
        <w:spacing w:line="360" w:lineRule="auto"/>
        <w:ind w:left="0" w:leftChars="0" w:firstLine="420" w:firstLineChars="0"/>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消防设施检测内容要求</w:t>
      </w:r>
    </w:p>
    <w:p>
      <w:pPr>
        <w:numPr>
          <w:ilvl w:val="0"/>
          <w:numId w:val="4"/>
        </w:numPr>
        <w:spacing w:line="360" w:lineRule="auto"/>
        <w:ind w:left="0" w:leftChars="0" w:firstLine="420" w:firstLineChars="0"/>
        <w:jc w:val="center"/>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火灾自动报警系统</w:t>
      </w:r>
    </w:p>
    <w:p>
      <w:pPr>
        <w:numPr>
          <w:ilvl w:val="0"/>
          <w:numId w:val="5"/>
        </w:numPr>
        <w:spacing w:before="75" w:after="75" w:line="0" w:lineRule="atLeast"/>
        <w:ind w:right="75"/>
        <w:rPr>
          <w:rStyle w:val="9"/>
          <w:rFonts w:ascii="Arial" w:hAnsi="Arial" w:cs="Arial"/>
          <w:bCs w:val="0"/>
          <w:sz w:val="24"/>
        </w:rPr>
      </w:pPr>
      <w:r>
        <w:rPr>
          <w:rStyle w:val="9"/>
          <w:rFonts w:hint="eastAsia"/>
          <w:sz w:val="24"/>
        </w:rPr>
        <w:t>点型火灾探测器</w:t>
      </w:r>
    </w:p>
    <w:tbl>
      <w:tblPr>
        <w:tblStyle w:val="7"/>
        <w:tblpPr w:leftFromText="180" w:rightFromText="180" w:vertAnchor="text" w:horzAnchor="margin" w:tblpY="8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190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right="147" w:firstLine="0"/>
              <w:jc w:val="center"/>
              <w:rPr>
                <w:rStyle w:val="9"/>
                <w:sz w:val="21"/>
                <w:szCs w:val="21"/>
              </w:rPr>
            </w:pPr>
            <w:r>
              <w:rPr>
                <w:rStyle w:val="9"/>
                <w:rFonts w:hint="eastAsia"/>
                <w:sz w:val="21"/>
                <w:szCs w:val="21"/>
              </w:rPr>
              <w:t>检测内容</w:t>
            </w:r>
          </w:p>
        </w:tc>
        <w:tc>
          <w:tcPr>
            <w:tcW w:w="1906" w:type="dxa"/>
          </w:tcPr>
          <w:p>
            <w:pPr>
              <w:pStyle w:val="13"/>
              <w:spacing w:line="0" w:lineRule="atLeast"/>
              <w:ind w:left="0" w:right="147" w:firstLine="0"/>
              <w:jc w:val="center"/>
              <w:rPr>
                <w:rStyle w:val="9"/>
                <w:sz w:val="21"/>
                <w:szCs w:val="21"/>
              </w:rPr>
            </w:pPr>
            <w:r>
              <w:rPr>
                <w:rStyle w:val="9"/>
                <w:rFonts w:hint="eastAsia"/>
                <w:sz w:val="21"/>
                <w:szCs w:val="21"/>
              </w:rPr>
              <w:t>检测结果</w:t>
            </w:r>
          </w:p>
        </w:tc>
        <w:tc>
          <w:tcPr>
            <w:tcW w:w="2835" w:type="dxa"/>
          </w:tcPr>
          <w:p>
            <w:pPr>
              <w:pStyle w:val="13"/>
              <w:spacing w:line="0" w:lineRule="atLeast"/>
              <w:ind w:left="0" w:right="147" w:firstLine="0"/>
              <w:jc w:val="center"/>
              <w:rPr>
                <w:rStyle w:val="9"/>
                <w:rFonts w:hint="eastAsia" w:eastAsiaTheme="minorEastAsia"/>
                <w:sz w:val="21"/>
                <w:szCs w:val="21"/>
                <w:lang w:eastAsia="zh-CN"/>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right="147" w:firstLine="0"/>
              <w:rPr>
                <w:rStyle w:val="9"/>
                <w:rFonts w:ascii="宋体" w:hAnsi="宋体"/>
                <w:b w:val="0"/>
                <w:sz w:val="21"/>
                <w:szCs w:val="21"/>
              </w:rPr>
            </w:pPr>
            <w:r>
              <w:rPr>
                <w:rFonts w:hint="eastAsia" w:ascii="宋体" w:hAnsi="宋体" w:eastAsiaTheme="minorEastAsia" w:cstheme="minorBidi"/>
                <w:color w:val="auto"/>
                <w:kern w:val="2"/>
                <w:sz w:val="18"/>
                <w:szCs w:val="18"/>
                <w:lang w:val="en-US" w:eastAsia="zh-CN" w:bidi="ar-SA"/>
              </w:rPr>
              <w:t>报警功能</w:t>
            </w:r>
          </w:p>
        </w:tc>
        <w:tc>
          <w:tcPr>
            <w:tcW w:w="1906" w:type="dxa"/>
            <w:vAlign w:val="center"/>
          </w:tcPr>
          <w:p>
            <w:pPr>
              <w:pStyle w:val="13"/>
              <w:spacing w:line="0" w:lineRule="atLeast"/>
              <w:ind w:left="0" w:right="0" w:firstLine="0"/>
              <w:jc w:val="center"/>
              <w:rPr>
                <w:rStyle w:val="9"/>
                <w:rFonts w:ascii="宋体" w:hAnsi="宋体"/>
                <w:b w:val="0"/>
                <w:sz w:val="21"/>
                <w:szCs w:val="21"/>
              </w:rPr>
            </w:pPr>
          </w:p>
        </w:tc>
        <w:tc>
          <w:tcPr>
            <w:tcW w:w="2835" w:type="dxa"/>
          </w:tcPr>
          <w:p>
            <w:pPr>
              <w:pStyle w:val="13"/>
              <w:spacing w:line="0" w:lineRule="atLeast"/>
              <w:ind w:left="0" w:right="147" w:firstLine="0"/>
              <w:jc w:val="center"/>
              <w:rPr>
                <w:rStyle w:val="9"/>
                <w:rFonts w:hint="eastAsia" w:ascii="宋体" w:hAnsi="宋体" w:eastAsiaTheme="minorEastAsia"/>
                <w:b w:val="0"/>
                <w:sz w:val="21"/>
                <w:szCs w:val="21"/>
                <w:lang w:eastAsia="zh-CN"/>
              </w:rPr>
            </w:pPr>
            <w:r>
              <w:rPr>
                <w:rFonts w:hint="eastAsia" w:ascii="宋体" w:hAnsi="宋体" w:eastAsiaTheme="minorEastAsia" w:cstheme="minorBidi"/>
                <w:color w:val="auto"/>
                <w:kern w:val="2"/>
                <w:sz w:val="18"/>
                <w:szCs w:val="18"/>
                <w:lang w:val="en-US" w:eastAsia="zh-CN" w:bidi="ar-SA"/>
              </w:rPr>
              <w:t>年</w:t>
            </w:r>
          </w:p>
        </w:tc>
      </w:tr>
    </w:tbl>
    <w:p>
      <w:pPr>
        <w:pStyle w:val="13"/>
        <w:shd w:val="clear" w:color="auto" w:fill="FFFFFF"/>
        <w:ind w:left="360" w:firstLine="0"/>
        <w:rPr>
          <w:rStyle w:val="9"/>
        </w:rPr>
      </w:pPr>
    </w:p>
    <w:p>
      <w:pPr>
        <w:pStyle w:val="13"/>
        <w:numPr>
          <w:ilvl w:val="0"/>
          <w:numId w:val="5"/>
        </w:numPr>
        <w:shd w:val="clear" w:color="auto" w:fill="FFFFFF"/>
        <w:rPr>
          <w:rStyle w:val="9"/>
        </w:rPr>
      </w:pPr>
      <w:r>
        <w:rPr>
          <w:rStyle w:val="9"/>
          <w:rFonts w:hint="eastAsia"/>
        </w:rPr>
        <w:t>线型火灾探测器</w:t>
      </w:r>
    </w:p>
    <w:tbl>
      <w:tblPr>
        <w:tblStyle w:val="7"/>
        <w:tblpPr w:leftFromText="180" w:rightFromText="180" w:vertAnchor="text" w:horzAnchor="margin" w:tblpY="8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190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right="147" w:firstLine="0"/>
              <w:jc w:val="center"/>
              <w:rPr>
                <w:rStyle w:val="9"/>
                <w:sz w:val="21"/>
                <w:szCs w:val="21"/>
              </w:rPr>
            </w:pPr>
            <w:r>
              <w:rPr>
                <w:rStyle w:val="9"/>
                <w:rFonts w:hint="eastAsia"/>
                <w:sz w:val="21"/>
                <w:szCs w:val="21"/>
              </w:rPr>
              <w:t>检测内容</w:t>
            </w:r>
          </w:p>
        </w:tc>
        <w:tc>
          <w:tcPr>
            <w:tcW w:w="1906" w:type="dxa"/>
          </w:tcPr>
          <w:p>
            <w:pPr>
              <w:pStyle w:val="13"/>
              <w:spacing w:line="0" w:lineRule="atLeast"/>
              <w:ind w:left="0" w:right="147" w:firstLine="0"/>
              <w:jc w:val="center"/>
              <w:rPr>
                <w:rStyle w:val="9"/>
                <w:sz w:val="21"/>
                <w:szCs w:val="21"/>
              </w:rPr>
            </w:pPr>
            <w:r>
              <w:rPr>
                <w:rStyle w:val="9"/>
                <w:rFonts w:hint="eastAsia"/>
                <w:sz w:val="21"/>
                <w:szCs w:val="21"/>
              </w:rPr>
              <w:t>检测结果</w:t>
            </w:r>
          </w:p>
        </w:tc>
        <w:tc>
          <w:tcPr>
            <w:tcW w:w="2835" w:type="dxa"/>
          </w:tcPr>
          <w:p>
            <w:pPr>
              <w:pStyle w:val="13"/>
              <w:spacing w:line="0" w:lineRule="atLeast"/>
              <w:ind w:left="0" w:right="147"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right="147" w:firstLine="0"/>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线型红外光束感烟探测器报警功能</w:t>
            </w:r>
          </w:p>
        </w:tc>
        <w:tc>
          <w:tcPr>
            <w:tcW w:w="1906" w:type="dxa"/>
            <w:vAlign w:val="center"/>
          </w:tcPr>
          <w:p>
            <w:pPr>
              <w:pStyle w:val="13"/>
              <w:spacing w:line="0" w:lineRule="atLeast"/>
              <w:ind w:left="0" w:leftChars="0" w:right="0" w:rightChars="0" w:firstLine="0" w:firstLineChars="0"/>
              <w:jc w:val="center"/>
              <w:rPr>
                <w:rFonts w:hint="eastAsia" w:ascii="宋体" w:hAnsi="宋体" w:eastAsiaTheme="minorEastAsia" w:cstheme="minorBidi"/>
                <w:color w:val="auto"/>
                <w:kern w:val="2"/>
                <w:sz w:val="18"/>
                <w:szCs w:val="18"/>
                <w:lang w:val="en-US" w:eastAsia="zh-CN" w:bidi="ar-SA"/>
              </w:rPr>
            </w:pPr>
          </w:p>
        </w:tc>
        <w:tc>
          <w:tcPr>
            <w:tcW w:w="2835" w:type="dxa"/>
          </w:tcPr>
          <w:p>
            <w:pPr>
              <w:spacing w:line="0" w:lineRule="atLeast"/>
              <w:ind w:left="0" w:right="147" w:firstLine="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right="147" w:firstLine="0"/>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缆式线型定温火灾探测器报警功能</w:t>
            </w:r>
          </w:p>
        </w:tc>
        <w:tc>
          <w:tcPr>
            <w:tcW w:w="1906" w:type="dxa"/>
            <w:vAlign w:val="center"/>
          </w:tcPr>
          <w:p>
            <w:pPr>
              <w:pStyle w:val="13"/>
              <w:spacing w:line="0" w:lineRule="atLeast"/>
              <w:ind w:left="0" w:leftChars="0" w:right="0" w:rightChars="0" w:firstLine="0" w:firstLineChars="0"/>
              <w:jc w:val="center"/>
              <w:rPr>
                <w:rFonts w:hint="eastAsia" w:ascii="宋体" w:hAnsi="宋体" w:eastAsiaTheme="minorEastAsia" w:cstheme="minorBidi"/>
                <w:color w:val="auto"/>
                <w:kern w:val="2"/>
                <w:sz w:val="18"/>
                <w:szCs w:val="18"/>
                <w:lang w:val="en-US" w:eastAsia="zh-CN" w:bidi="ar-SA"/>
              </w:rPr>
            </w:pPr>
          </w:p>
        </w:tc>
        <w:tc>
          <w:tcPr>
            <w:tcW w:w="2835" w:type="dxa"/>
          </w:tcPr>
          <w:p>
            <w:pPr>
              <w:spacing w:line="0" w:lineRule="atLeast"/>
              <w:ind w:left="0" w:right="147" w:firstLine="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right="147" w:firstLine="0"/>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管线型差温火灾探测器报警功能</w:t>
            </w:r>
          </w:p>
        </w:tc>
        <w:tc>
          <w:tcPr>
            <w:tcW w:w="1906" w:type="dxa"/>
            <w:vAlign w:val="center"/>
          </w:tcPr>
          <w:p>
            <w:pPr>
              <w:pStyle w:val="13"/>
              <w:spacing w:line="0" w:lineRule="atLeast"/>
              <w:ind w:left="0" w:leftChars="0" w:right="0" w:rightChars="0" w:firstLine="0" w:firstLineChars="0"/>
              <w:jc w:val="center"/>
              <w:rPr>
                <w:rFonts w:hint="eastAsia" w:ascii="宋体" w:hAnsi="宋体" w:eastAsiaTheme="minorEastAsia" w:cstheme="minorBidi"/>
                <w:color w:val="auto"/>
                <w:kern w:val="2"/>
                <w:sz w:val="18"/>
                <w:szCs w:val="18"/>
                <w:lang w:val="en-US" w:eastAsia="zh-CN" w:bidi="ar-SA"/>
              </w:rPr>
            </w:pPr>
          </w:p>
        </w:tc>
        <w:tc>
          <w:tcPr>
            <w:tcW w:w="2835" w:type="dxa"/>
          </w:tcPr>
          <w:p>
            <w:pPr>
              <w:spacing w:line="0" w:lineRule="atLeast"/>
              <w:ind w:left="0" w:right="147" w:firstLine="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年</w:t>
            </w:r>
          </w:p>
        </w:tc>
      </w:tr>
    </w:tbl>
    <w:p>
      <w:pPr>
        <w:pStyle w:val="13"/>
        <w:shd w:val="clear" w:color="auto" w:fill="FFFFFF"/>
        <w:ind w:left="360" w:firstLine="0"/>
        <w:rPr>
          <w:rStyle w:val="9"/>
        </w:rPr>
      </w:pPr>
    </w:p>
    <w:p>
      <w:pPr>
        <w:pStyle w:val="13"/>
        <w:numPr>
          <w:ilvl w:val="0"/>
          <w:numId w:val="5"/>
        </w:numPr>
        <w:shd w:val="clear" w:color="auto" w:fill="FFFFFF"/>
        <w:rPr>
          <w:rStyle w:val="9"/>
        </w:rPr>
      </w:pPr>
      <w:r>
        <w:rPr>
          <w:rStyle w:val="9"/>
          <w:rFonts w:hint="eastAsia"/>
        </w:rPr>
        <w:t>吸气式火灾探测器</w:t>
      </w:r>
    </w:p>
    <w:tbl>
      <w:tblPr>
        <w:tblStyle w:val="7"/>
        <w:tblpPr w:leftFromText="180" w:rightFromText="180" w:vertAnchor="text" w:horzAnchor="margin" w:tblpY="8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190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right="147" w:firstLine="0"/>
              <w:jc w:val="center"/>
              <w:rPr>
                <w:rStyle w:val="9"/>
                <w:sz w:val="21"/>
                <w:szCs w:val="21"/>
              </w:rPr>
            </w:pPr>
            <w:r>
              <w:rPr>
                <w:rStyle w:val="9"/>
                <w:rFonts w:hint="eastAsia"/>
                <w:sz w:val="21"/>
                <w:szCs w:val="21"/>
              </w:rPr>
              <w:t>检测内容</w:t>
            </w:r>
          </w:p>
        </w:tc>
        <w:tc>
          <w:tcPr>
            <w:tcW w:w="1906" w:type="dxa"/>
          </w:tcPr>
          <w:p>
            <w:pPr>
              <w:pStyle w:val="13"/>
              <w:spacing w:line="0" w:lineRule="atLeast"/>
              <w:ind w:left="0" w:right="147" w:firstLine="0"/>
              <w:jc w:val="center"/>
              <w:rPr>
                <w:rStyle w:val="9"/>
                <w:sz w:val="21"/>
                <w:szCs w:val="21"/>
              </w:rPr>
            </w:pPr>
            <w:r>
              <w:rPr>
                <w:rStyle w:val="9"/>
                <w:rFonts w:hint="eastAsia"/>
                <w:sz w:val="21"/>
                <w:szCs w:val="21"/>
              </w:rPr>
              <w:t>检测结果</w:t>
            </w:r>
          </w:p>
        </w:tc>
        <w:tc>
          <w:tcPr>
            <w:tcW w:w="2835" w:type="dxa"/>
          </w:tcPr>
          <w:p>
            <w:pPr>
              <w:pStyle w:val="13"/>
              <w:spacing w:line="0" w:lineRule="atLeast"/>
              <w:ind w:left="0" w:right="147"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right="147" w:firstLine="0"/>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报警功能</w:t>
            </w:r>
          </w:p>
        </w:tc>
        <w:tc>
          <w:tcPr>
            <w:tcW w:w="1906" w:type="dxa"/>
            <w:vAlign w:val="center"/>
          </w:tcPr>
          <w:p>
            <w:pPr>
              <w:pStyle w:val="13"/>
              <w:spacing w:line="0" w:lineRule="atLeast"/>
              <w:ind w:left="0" w:right="0" w:firstLine="0"/>
              <w:jc w:val="center"/>
              <w:rPr>
                <w:rFonts w:hint="eastAsia" w:ascii="宋体" w:hAnsi="宋体" w:eastAsiaTheme="minorEastAsia" w:cstheme="minorBidi"/>
                <w:color w:val="auto"/>
                <w:kern w:val="2"/>
                <w:sz w:val="18"/>
                <w:szCs w:val="18"/>
                <w:lang w:val="en-US" w:eastAsia="zh-CN" w:bidi="ar-SA"/>
              </w:rPr>
            </w:pPr>
          </w:p>
        </w:tc>
        <w:tc>
          <w:tcPr>
            <w:tcW w:w="2835" w:type="dxa"/>
          </w:tcPr>
          <w:p>
            <w:pPr>
              <w:pStyle w:val="13"/>
              <w:spacing w:line="0" w:lineRule="atLeast"/>
              <w:ind w:left="0" w:right="147" w:firstLine="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年</w:t>
            </w:r>
          </w:p>
        </w:tc>
      </w:tr>
    </w:tbl>
    <w:p>
      <w:pPr>
        <w:pStyle w:val="13"/>
        <w:shd w:val="clear" w:color="auto" w:fill="FFFFFF"/>
        <w:ind w:left="360" w:firstLine="0"/>
        <w:rPr>
          <w:rStyle w:val="9"/>
        </w:rPr>
      </w:pPr>
    </w:p>
    <w:p>
      <w:pPr>
        <w:pStyle w:val="13"/>
        <w:numPr>
          <w:ilvl w:val="0"/>
          <w:numId w:val="5"/>
        </w:numPr>
        <w:shd w:val="clear" w:color="auto" w:fill="FFFFFF"/>
        <w:rPr>
          <w:rStyle w:val="9"/>
        </w:rPr>
      </w:pPr>
      <w:r>
        <w:rPr>
          <w:rStyle w:val="9"/>
          <w:rFonts w:hint="eastAsia"/>
        </w:rPr>
        <w:t>感光式火灾探测器</w:t>
      </w:r>
    </w:p>
    <w:tbl>
      <w:tblPr>
        <w:tblStyle w:val="7"/>
        <w:tblpPr w:leftFromText="180" w:rightFromText="180" w:vertAnchor="text" w:horzAnchor="margin" w:tblpY="8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190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right="147" w:firstLine="0"/>
              <w:jc w:val="center"/>
              <w:rPr>
                <w:rStyle w:val="9"/>
                <w:sz w:val="21"/>
                <w:szCs w:val="21"/>
              </w:rPr>
            </w:pPr>
            <w:r>
              <w:rPr>
                <w:rStyle w:val="9"/>
                <w:rFonts w:hint="eastAsia"/>
                <w:sz w:val="21"/>
                <w:szCs w:val="21"/>
              </w:rPr>
              <w:t>检测内容</w:t>
            </w:r>
          </w:p>
        </w:tc>
        <w:tc>
          <w:tcPr>
            <w:tcW w:w="1906" w:type="dxa"/>
          </w:tcPr>
          <w:p>
            <w:pPr>
              <w:pStyle w:val="13"/>
              <w:spacing w:line="0" w:lineRule="atLeast"/>
              <w:ind w:left="0" w:right="147" w:firstLine="0"/>
              <w:jc w:val="center"/>
              <w:rPr>
                <w:rStyle w:val="9"/>
                <w:sz w:val="21"/>
                <w:szCs w:val="21"/>
              </w:rPr>
            </w:pPr>
            <w:r>
              <w:rPr>
                <w:rStyle w:val="9"/>
                <w:rFonts w:hint="eastAsia"/>
                <w:sz w:val="21"/>
                <w:szCs w:val="21"/>
              </w:rPr>
              <w:t>检测结果</w:t>
            </w:r>
          </w:p>
        </w:tc>
        <w:tc>
          <w:tcPr>
            <w:tcW w:w="2835" w:type="dxa"/>
          </w:tcPr>
          <w:p>
            <w:pPr>
              <w:pStyle w:val="13"/>
              <w:spacing w:line="0" w:lineRule="atLeast"/>
              <w:ind w:left="0" w:right="147"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right="147" w:firstLine="0"/>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点型双波段火焰探测器报警功能</w:t>
            </w:r>
          </w:p>
        </w:tc>
        <w:tc>
          <w:tcPr>
            <w:tcW w:w="1906" w:type="dxa"/>
            <w:vAlign w:val="center"/>
          </w:tcPr>
          <w:p>
            <w:pPr>
              <w:pStyle w:val="13"/>
              <w:spacing w:line="0" w:lineRule="atLeast"/>
              <w:ind w:left="0" w:leftChars="0" w:right="0" w:rightChars="0" w:firstLine="0" w:firstLineChars="0"/>
              <w:jc w:val="center"/>
              <w:rPr>
                <w:rFonts w:hint="eastAsia" w:ascii="宋体" w:hAnsi="宋体" w:eastAsiaTheme="minorEastAsia" w:cstheme="minorBidi"/>
                <w:color w:val="auto"/>
                <w:kern w:val="2"/>
                <w:sz w:val="18"/>
                <w:szCs w:val="18"/>
                <w:lang w:val="en-US" w:eastAsia="zh-CN" w:bidi="ar-SA"/>
              </w:rPr>
            </w:pPr>
          </w:p>
        </w:tc>
        <w:tc>
          <w:tcPr>
            <w:tcW w:w="2835" w:type="dxa"/>
          </w:tcPr>
          <w:p>
            <w:pPr>
              <w:spacing w:line="0" w:lineRule="atLeast"/>
              <w:ind w:left="0" w:right="147" w:firstLine="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right="147" w:firstLine="0"/>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双波段视频火焰探测器报警功能</w:t>
            </w:r>
          </w:p>
        </w:tc>
        <w:tc>
          <w:tcPr>
            <w:tcW w:w="1906" w:type="dxa"/>
            <w:vAlign w:val="center"/>
          </w:tcPr>
          <w:p>
            <w:pPr>
              <w:pStyle w:val="13"/>
              <w:spacing w:line="0" w:lineRule="atLeast"/>
              <w:ind w:left="0" w:leftChars="0" w:right="0" w:rightChars="0" w:firstLine="0" w:firstLineChars="0"/>
              <w:jc w:val="center"/>
              <w:rPr>
                <w:rFonts w:hint="eastAsia" w:ascii="宋体" w:hAnsi="宋体" w:eastAsiaTheme="minorEastAsia" w:cstheme="minorBidi"/>
                <w:color w:val="auto"/>
                <w:kern w:val="2"/>
                <w:sz w:val="18"/>
                <w:szCs w:val="18"/>
                <w:lang w:val="en-US" w:eastAsia="zh-CN" w:bidi="ar-SA"/>
              </w:rPr>
            </w:pPr>
          </w:p>
        </w:tc>
        <w:tc>
          <w:tcPr>
            <w:tcW w:w="2835" w:type="dxa"/>
          </w:tcPr>
          <w:p>
            <w:pPr>
              <w:spacing w:line="0" w:lineRule="atLeast"/>
              <w:ind w:left="0" w:right="147" w:firstLine="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right="147" w:firstLine="0"/>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红紫外复合火焰探测器报警功能</w:t>
            </w:r>
          </w:p>
        </w:tc>
        <w:tc>
          <w:tcPr>
            <w:tcW w:w="1906" w:type="dxa"/>
            <w:vAlign w:val="center"/>
          </w:tcPr>
          <w:p>
            <w:pPr>
              <w:pStyle w:val="13"/>
              <w:spacing w:line="0" w:lineRule="atLeast"/>
              <w:ind w:left="0" w:leftChars="0" w:right="0" w:rightChars="0" w:firstLine="0" w:firstLineChars="0"/>
              <w:jc w:val="center"/>
              <w:rPr>
                <w:rFonts w:hint="eastAsia" w:ascii="宋体" w:hAnsi="宋体" w:eastAsiaTheme="minorEastAsia" w:cstheme="minorBidi"/>
                <w:color w:val="auto"/>
                <w:kern w:val="2"/>
                <w:sz w:val="18"/>
                <w:szCs w:val="18"/>
                <w:lang w:val="en-US" w:eastAsia="zh-CN" w:bidi="ar-SA"/>
              </w:rPr>
            </w:pPr>
          </w:p>
        </w:tc>
        <w:tc>
          <w:tcPr>
            <w:tcW w:w="2835" w:type="dxa"/>
          </w:tcPr>
          <w:p>
            <w:pPr>
              <w:spacing w:line="0" w:lineRule="atLeast"/>
              <w:ind w:left="0" w:right="147" w:firstLine="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right="147" w:firstLine="0"/>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单频红外火焰探测器报警功能</w:t>
            </w:r>
          </w:p>
        </w:tc>
        <w:tc>
          <w:tcPr>
            <w:tcW w:w="1906" w:type="dxa"/>
            <w:vAlign w:val="center"/>
          </w:tcPr>
          <w:p>
            <w:pPr>
              <w:pStyle w:val="13"/>
              <w:spacing w:line="0" w:lineRule="atLeast"/>
              <w:ind w:left="0" w:leftChars="0" w:right="0" w:rightChars="0" w:firstLine="0" w:firstLineChars="0"/>
              <w:jc w:val="center"/>
              <w:rPr>
                <w:rFonts w:hint="eastAsia" w:ascii="宋体" w:hAnsi="宋体" w:eastAsiaTheme="minorEastAsia" w:cstheme="minorBidi"/>
                <w:color w:val="auto"/>
                <w:kern w:val="2"/>
                <w:sz w:val="18"/>
                <w:szCs w:val="18"/>
                <w:lang w:val="en-US" w:eastAsia="zh-CN" w:bidi="ar-SA"/>
              </w:rPr>
            </w:pPr>
          </w:p>
        </w:tc>
        <w:tc>
          <w:tcPr>
            <w:tcW w:w="2835" w:type="dxa"/>
          </w:tcPr>
          <w:p>
            <w:pPr>
              <w:spacing w:line="0" w:lineRule="atLeast"/>
              <w:ind w:left="0" w:right="147" w:firstLine="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right="147" w:firstLine="0"/>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单频紫外火焰探测器报警功能</w:t>
            </w:r>
          </w:p>
        </w:tc>
        <w:tc>
          <w:tcPr>
            <w:tcW w:w="1906" w:type="dxa"/>
            <w:vAlign w:val="center"/>
          </w:tcPr>
          <w:p>
            <w:pPr>
              <w:pStyle w:val="13"/>
              <w:spacing w:line="0" w:lineRule="atLeast"/>
              <w:ind w:left="0" w:leftChars="0" w:right="0" w:rightChars="0" w:firstLine="0" w:firstLineChars="0"/>
              <w:jc w:val="center"/>
              <w:rPr>
                <w:rFonts w:hint="eastAsia" w:ascii="宋体" w:hAnsi="宋体" w:eastAsiaTheme="minorEastAsia" w:cstheme="minorBidi"/>
                <w:color w:val="auto"/>
                <w:kern w:val="2"/>
                <w:sz w:val="18"/>
                <w:szCs w:val="18"/>
                <w:lang w:val="en-US" w:eastAsia="zh-CN" w:bidi="ar-SA"/>
              </w:rPr>
            </w:pPr>
          </w:p>
        </w:tc>
        <w:tc>
          <w:tcPr>
            <w:tcW w:w="2835" w:type="dxa"/>
          </w:tcPr>
          <w:p>
            <w:pPr>
              <w:spacing w:line="0" w:lineRule="atLeast"/>
              <w:ind w:left="0" w:right="147" w:firstLine="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right="147" w:firstLine="0"/>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双频红外火焰探测器报警功能</w:t>
            </w:r>
          </w:p>
        </w:tc>
        <w:tc>
          <w:tcPr>
            <w:tcW w:w="1906" w:type="dxa"/>
            <w:vAlign w:val="center"/>
          </w:tcPr>
          <w:p>
            <w:pPr>
              <w:pStyle w:val="13"/>
              <w:spacing w:line="0" w:lineRule="atLeast"/>
              <w:ind w:left="0" w:leftChars="0" w:right="0" w:rightChars="0" w:firstLine="0" w:firstLineChars="0"/>
              <w:jc w:val="center"/>
              <w:rPr>
                <w:rFonts w:hint="eastAsia" w:ascii="宋体" w:hAnsi="宋体" w:eastAsiaTheme="minorEastAsia" w:cstheme="minorBidi"/>
                <w:color w:val="auto"/>
                <w:kern w:val="2"/>
                <w:sz w:val="18"/>
                <w:szCs w:val="18"/>
                <w:lang w:val="en-US" w:eastAsia="zh-CN" w:bidi="ar-SA"/>
              </w:rPr>
            </w:pPr>
          </w:p>
        </w:tc>
        <w:tc>
          <w:tcPr>
            <w:tcW w:w="2835" w:type="dxa"/>
          </w:tcPr>
          <w:p>
            <w:pPr>
              <w:spacing w:line="0" w:lineRule="atLeast"/>
              <w:ind w:left="0" w:right="147" w:firstLine="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right="147" w:firstLine="0"/>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三频红外火焰探测器报警功能</w:t>
            </w:r>
          </w:p>
        </w:tc>
        <w:tc>
          <w:tcPr>
            <w:tcW w:w="1906" w:type="dxa"/>
            <w:vAlign w:val="center"/>
          </w:tcPr>
          <w:p>
            <w:pPr>
              <w:pStyle w:val="13"/>
              <w:spacing w:line="0" w:lineRule="atLeast"/>
              <w:ind w:left="0" w:leftChars="0" w:right="0" w:rightChars="0" w:firstLine="0" w:firstLineChars="0"/>
              <w:jc w:val="center"/>
              <w:rPr>
                <w:rFonts w:hint="eastAsia" w:ascii="宋体" w:hAnsi="宋体" w:eastAsiaTheme="minorEastAsia" w:cstheme="minorBidi"/>
                <w:color w:val="auto"/>
                <w:kern w:val="2"/>
                <w:sz w:val="18"/>
                <w:szCs w:val="18"/>
                <w:lang w:val="en-US" w:eastAsia="zh-CN" w:bidi="ar-SA"/>
              </w:rPr>
            </w:pPr>
          </w:p>
        </w:tc>
        <w:tc>
          <w:tcPr>
            <w:tcW w:w="2835" w:type="dxa"/>
          </w:tcPr>
          <w:p>
            <w:pPr>
              <w:spacing w:line="0" w:lineRule="atLeast"/>
              <w:ind w:left="0" w:right="147" w:firstLine="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年</w:t>
            </w:r>
          </w:p>
        </w:tc>
      </w:tr>
    </w:tbl>
    <w:p>
      <w:pPr>
        <w:pStyle w:val="13"/>
        <w:shd w:val="clear" w:color="auto" w:fill="FFFFFF"/>
        <w:ind w:left="360" w:firstLine="0"/>
        <w:rPr>
          <w:rStyle w:val="9"/>
        </w:rPr>
      </w:pPr>
    </w:p>
    <w:p>
      <w:pPr>
        <w:pStyle w:val="13"/>
        <w:shd w:val="clear" w:color="auto" w:fill="FFFFFF"/>
        <w:ind w:left="360" w:firstLine="0"/>
        <w:rPr>
          <w:rStyle w:val="9"/>
        </w:rPr>
      </w:pPr>
    </w:p>
    <w:p>
      <w:pPr>
        <w:pStyle w:val="13"/>
        <w:numPr>
          <w:ilvl w:val="0"/>
          <w:numId w:val="5"/>
        </w:numPr>
        <w:shd w:val="clear" w:color="auto" w:fill="FFFFFF"/>
        <w:rPr>
          <w:rStyle w:val="9"/>
        </w:rPr>
      </w:pPr>
      <w:r>
        <w:rPr>
          <w:rStyle w:val="9"/>
          <w:rFonts w:hint="eastAsia"/>
        </w:rPr>
        <w:t>手动报警按钮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1906"/>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48" w:type="dxa"/>
          </w:tcPr>
          <w:p>
            <w:pPr>
              <w:pStyle w:val="13"/>
              <w:spacing w:line="0" w:lineRule="atLeast"/>
              <w:ind w:left="0" w:firstLine="0"/>
              <w:jc w:val="center"/>
              <w:rPr>
                <w:rStyle w:val="9"/>
                <w:sz w:val="21"/>
                <w:szCs w:val="21"/>
              </w:rPr>
            </w:pPr>
            <w:r>
              <w:rPr>
                <w:rStyle w:val="9"/>
                <w:rFonts w:hint="eastAsia"/>
                <w:sz w:val="21"/>
                <w:szCs w:val="21"/>
              </w:rPr>
              <w:t>检测内容</w:t>
            </w:r>
          </w:p>
        </w:tc>
        <w:tc>
          <w:tcPr>
            <w:tcW w:w="1906" w:type="dxa"/>
          </w:tcPr>
          <w:p>
            <w:pPr>
              <w:pStyle w:val="13"/>
              <w:spacing w:line="0" w:lineRule="atLeast"/>
              <w:ind w:left="0" w:firstLine="0"/>
              <w:jc w:val="center"/>
              <w:rPr>
                <w:rStyle w:val="9"/>
                <w:sz w:val="21"/>
                <w:szCs w:val="21"/>
              </w:rPr>
            </w:pPr>
            <w:r>
              <w:rPr>
                <w:rStyle w:val="9"/>
                <w:rFonts w:hint="eastAsia"/>
                <w:sz w:val="21"/>
                <w:szCs w:val="21"/>
              </w:rPr>
              <w:t>检测结果</w:t>
            </w:r>
          </w:p>
        </w:tc>
        <w:tc>
          <w:tcPr>
            <w:tcW w:w="2774" w:type="dxa"/>
          </w:tcPr>
          <w:p>
            <w:pPr>
              <w:pStyle w:val="13"/>
              <w:spacing w:line="0" w:lineRule="atLeast"/>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报警功能</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bl>
    <w:p>
      <w:pPr>
        <w:pStyle w:val="13"/>
        <w:shd w:val="clear" w:color="auto" w:fill="FFFFFF"/>
        <w:ind w:left="360" w:firstLine="0"/>
        <w:rPr>
          <w:rStyle w:val="9"/>
        </w:rPr>
      </w:pPr>
    </w:p>
    <w:p>
      <w:pPr>
        <w:pStyle w:val="13"/>
        <w:numPr>
          <w:ilvl w:val="0"/>
          <w:numId w:val="5"/>
        </w:numPr>
        <w:shd w:val="clear" w:color="auto" w:fill="FFFFFF"/>
        <w:rPr>
          <w:rStyle w:val="9"/>
        </w:rPr>
      </w:pPr>
      <w:r>
        <w:rPr>
          <w:rStyle w:val="9"/>
          <w:rFonts w:hint="eastAsia"/>
        </w:rPr>
        <w:t xml:space="preserve">楼层显示器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1906"/>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firstLine="0"/>
              <w:jc w:val="center"/>
              <w:rPr>
                <w:rStyle w:val="9"/>
                <w:color w:val="auto"/>
                <w:sz w:val="21"/>
                <w:szCs w:val="21"/>
              </w:rPr>
            </w:pPr>
            <w:r>
              <w:rPr>
                <w:rStyle w:val="9"/>
                <w:rFonts w:hint="eastAsia"/>
                <w:color w:val="auto"/>
                <w:sz w:val="21"/>
                <w:szCs w:val="21"/>
              </w:rPr>
              <w:t>检测内容</w:t>
            </w:r>
          </w:p>
        </w:tc>
        <w:tc>
          <w:tcPr>
            <w:tcW w:w="1906" w:type="dxa"/>
          </w:tcPr>
          <w:p>
            <w:pPr>
              <w:pStyle w:val="13"/>
              <w:spacing w:line="0" w:lineRule="atLeast"/>
              <w:ind w:left="0" w:firstLine="0"/>
              <w:jc w:val="center"/>
              <w:rPr>
                <w:rStyle w:val="9"/>
                <w:color w:val="auto"/>
                <w:sz w:val="21"/>
                <w:szCs w:val="21"/>
              </w:rPr>
            </w:pPr>
            <w:r>
              <w:rPr>
                <w:rStyle w:val="9"/>
                <w:rFonts w:hint="eastAsia"/>
                <w:color w:val="auto"/>
                <w:sz w:val="21"/>
                <w:szCs w:val="21"/>
              </w:rPr>
              <w:t>检测结果</w:t>
            </w:r>
          </w:p>
        </w:tc>
        <w:tc>
          <w:tcPr>
            <w:tcW w:w="2774" w:type="dxa"/>
          </w:tcPr>
          <w:p>
            <w:pPr>
              <w:pStyle w:val="13"/>
              <w:spacing w:line="0" w:lineRule="atLeast"/>
              <w:ind w:left="0" w:firstLine="0"/>
              <w:jc w:val="center"/>
              <w:rPr>
                <w:rStyle w:val="9"/>
                <w:color w:val="auto"/>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火灾报警功能</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消音功能</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自检功能</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bl>
    <w:p>
      <w:pPr>
        <w:pStyle w:val="13"/>
        <w:shd w:val="clear" w:color="auto" w:fill="FFFFFF"/>
        <w:ind w:left="360" w:firstLine="0"/>
        <w:rPr>
          <w:rStyle w:val="9"/>
        </w:rPr>
      </w:pPr>
    </w:p>
    <w:p>
      <w:pPr>
        <w:pStyle w:val="13"/>
        <w:numPr>
          <w:ilvl w:val="0"/>
          <w:numId w:val="5"/>
        </w:numPr>
        <w:shd w:val="clear" w:color="auto" w:fill="FFFFFF"/>
        <w:rPr>
          <w:rStyle w:val="9"/>
        </w:rPr>
      </w:pPr>
      <w:r>
        <w:rPr>
          <w:rStyle w:val="9"/>
          <w:rFonts w:hint="eastAsia"/>
        </w:rPr>
        <w:t>火灾报警联动控制器</w:t>
      </w:r>
    </w:p>
    <w:p>
      <w:pPr>
        <w:pStyle w:val="13"/>
        <w:shd w:val="clear" w:color="auto" w:fill="FFFFFF"/>
        <w:ind w:left="0" w:firstLine="241" w:firstLineChars="100"/>
        <w:rPr>
          <w:b/>
          <w:bCs/>
        </w:rPr>
      </w:pPr>
      <w:r>
        <w:rPr>
          <w:rStyle w:val="9"/>
          <w:rFonts w:hint="eastAsia"/>
          <w:lang w:val="en-US" w:eastAsia="zh-CN"/>
        </w:rPr>
        <w:t>7</w:t>
      </w:r>
      <w:r>
        <w:rPr>
          <w:rStyle w:val="9"/>
          <w:rFonts w:hint="eastAsia"/>
        </w:rPr>
        <w:t>.1 基本功能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1906"/>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firstLine="0"/>
              <w:jc w:val="center"/>
              <w:rPr>
                <w:rStyle w:val="9"/>
                <w:sz w:val="21"/>
                <w:szCs w:val="21"/>
              </w:rPr>
            </w:pPr>
            <w:r>
              <w:rPr>
                <w:rStyle w:val="9"/>
                <w:rFonts w:hint="eastAsia"/>
                <w:sz w:val="21"/>
                <w:szCs w:val="21"/>
              </w:rPr>
              <w:t>检测内容</w:t>
            </w:r>
          </w:p>
        </w:tc>
        <w:tc>
          <w:tcPr>
            <w:tcW w:w="1906" w:type="dxa"/>
          </w:tcPr>
          <w:p>
            <w:pPr>
              <w:pStyle w:val="13"/>
              <w:spacing w:line="0" w:lineRule="atLeast"/>
              <w:ind w:left="0" w:firstLine="0"/>
              <w:jc w:val="center"/>
              <w:rPr>
                <w:rStyle w:val="9"/>
                <w:sz w:val="21"/>
                <w:szCs w:val="21"/>
              </w:rPr>
            </w:pPr>
            <w:r>
              <w:rPr>
                <w:rStyle w:val="9"/>
                <w:rFonts w:hint="eastAsia"/>
                <w:sz w:val="21"/>
                <w:szCs w:val="21"/>
              </w:rPr>
              <w:t>检测结果</w:t>
            </w:r>
          </w:p>
        </w:tc>
        <w:tc>
          <w:tcPr>
            <w:tcW w:w="2774" w:type="dxa"/>
          </w:tcPr>
          <w:p>
            <w:pPr>
              <w:pStyle w:val="13"/>
              <w:spacing w:line="0" w:lineRule="atLeast"/>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火灾报警自检功能</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消音、复位功能</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故障报警功能</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火灾优先功能</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报警记忆功能</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主、备电源转换功能</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打印功能</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bl>
    <w:p>
      <w:pPr>
        <w:pStyle w:val="13"/>
        <w:shd w:val="clear" w:color="auto" w:fill="FFFFFF"/>
        <w:ind w:left="0" w:firstLine="241" w:firstLineChars="100"/>
        <w:rPr>
          <w:rStyle w:val="9"/>
          <w:rFonts w:hint="eastAsia" w:asciiTheme="minorHAnsi" w:hAnsiTheme="minorHAnsi" w:cstheme="minorBidi"/>
          <w:lang w:val="en-US" w:eastAsia="zh-CN"/>
        </w:rPr>
      </w:pPr>
      <w:r>
        <w:rPr>
          <w:rStyle w:val="9"/>
          <w:rFonts w:hint="eastAsia" w:asciiTheme="minorHAnsi" w:hAnsiTheme="minorHAnsi" w:cstheme="minorBidi"/>
          <w:lang w:val="en-US" w:eastAsia="zh-CN"/>
        </w:rPr>
        <w:t xml:space="preserve">7.2.联动控制功能 </w:t>
      </w:r>
    </w:p>
    <w:p>
      <w:pPr>
        <w:pStyle w:val="13"/>
        <w:shd w:val="clear" w:color="auto" w:fill="FFFFFF"/>
        <w:ind w:left="0" w:firstLine="241" w:firstLineChars="100"/>
        <w:rPr>
          <w:rStyle w:val="9"/>
          <w:rFonts w:hint="eastAsia" w:asciiTheme="minorHAnsi" w:hAnsiTheme="minorHAnsi" w:cstheme="minorBidi"/>
          <w:lang w:val="en-US" w:eastAsia="zh-CN"/>
        </w:rPr>
      </w:pPr>
      <w:r>
        <w:rPr>
          <w:rStyle w:val="9"/>
          <w:rFonts w:hint="eastAsia" w:asciiTheme="minorHAnsi" w:hAnsiTheme="minorHAnsi" w:cstheme="minorBidi"/>
          <w:lang w:val="en-US" w:eastAsia="zh-CN"/>
        </w:rPr>
        <w:t>7.2.1手动控制功能</w:t>
      </w: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1906"/>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检测内容</w:t>
            </w:r>
          </w:p>
        </w:tc>
        <w:tc>
          <w:tcPr>
            <w:tcW w:w="1906" w:type="dxa"/>
          </w:tcPr>
          <w:p>
            <w:pPr>
              <w:jc w:val="left"/>
              <w:rPr>
                <w:rFonts w:hint="eastAsia" w:ascii="宋体" w:hAnsi="宋体"/>
                <w:sz w:val="18"/>
                <w:szCs w:val="18"/>
              </w:rPr>
            </w:pPr>
            <w:r>
              <w:rPr>
                <w:rFonts w:hint="eastAsia" w:ascii="宋体" w:hAnsi="宋体"/>
                <w:sz w:val="18"/>
                <w:szCs w:val="18"/>
              </w:rPr>
              <w:t>检测结果</w:t>
            </w:r>
          </w:p>
        </w:tc>
        <w:tc>
          <w:tcPr>
            <w:tcW w:w="2774" w:type="dxa"/>
          </w:tcPr>
          <w:p>
            <w:pPr>
              <w:jc w:val="left"/>
              <w:rPr>
                <w:rFonts w:hint="eastAsia" w:ascii="宋体" w:hAnsi="宋体"/>
                <w:sz w:val="18"/>
                <w:szCs w:val="18"/>
              </w:rPr>
            </w:pPr>
            <w:r>
              <w:rPr>
                <w:rFonts w:hint="eastAsia" w:ascii="宋体" w:hAnsi="宋体"/>
                <w:sz w:val="18"/>
                <w:szCs w:val="18"/>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启停消防泵功能，反馈信号显示</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启停喷淋泵功能，反馈信号显示</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启停排烟风机功能，反馈信号显示</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排烟阀控制功能，反馈信号显示</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启停正压风机功能，反馈信号显示</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正压风阀开启，反馈信号显示</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启停补风机功能，反馈信号显示</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固定灭火系统的控制功能，反馈信号显示</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bl>
    <w:p>
      <w:pPr>
        <w:pStyle w:val="13"/>
        <w:shd w:val="clear" w:color="auto" w:fill="FFFFFF"/>
        <w:ind w:left="0" w:firstLine="482" w:firstLineChars="200"/>
        <w:rPr>
          <w:rStyle w:val="9"/>
        </w:rPr>
      </w:pPr>
      <w:r>
        <w:rPr>
          <w:rStyle w:val="9"/>
          <w:rFonts w:hint="eastAsia"/>
          <w:lang w:val="en-US" w:eastAsia="zh-CN"/>
        </w:rPr>
        <w:t>7</w:t>
      </w:r>
      <w:r>
        <w:rPr>
          <w:rStyle w:val="9"/>
          <w:rFonts w:hint="eastAsia"/>
        </w:rPr>
        <w:t>.2.2 自动控制功能</w:t>
      </w: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1906"/>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firstLine="0"/>
              <w:jc w:val="center"/>
              <w:rPr>
                <w:rStyle w:val="9"/>
                <w:rFonts w:ascii="宋体" w:hAnsi="宋体"/>
                <w:color w:val="auto"/>
                <w:sz w:val="21"/>
                <w:szCs w:val="21"/>
              </w:rPr>
            </w:pPr>
            <w:r>
              <w:rPr>
                <w:rStyle w:val="9"/>
                <w:rFonts w:hint="eastAsia" w:ascii="宋体" w:hAnsi="宋体"/>
                <w:color w:val="auto"/>
                <w:sz w:val="21"/>
                <w:szCs w:val="21"/>
              </w:rPr>
              <w:t>检测内容</w:t>
            </w:r>
          </w:p>
        </w:tc>
        <w:tc>
          <w:tcPr>
            <w:tcW w:w="1906" w:type="dxa"/>
          </w:tcPr>
          <w:p>
            <w:pPr>
              <w:pStyle w:val="13"/>
              <w:spacing w:line="0" w:lineRule="atLeast"/>
              <w:ind w:left="0" w:firstLine="0"/>
              <w:jc w:val="center"/>
              <w:rPr>
                <w:rStyle w:val="9"/>
                <w:rFonts w:ascii="宋体" w:hAnsi="宋体"/>
                <w:color w:val="auto"/>
                <w:sz w:val="21"/>
                <w:szCs w:val="21"/>
              </w:rPr>
            </w:pPr>
            <w:r>
              <w:rPr>
                <w:rStyle w:val="9"/>
                <w:rFonts w:hint="eastAsia" w:ascii="宋体" w:hAnsi="宋体"/>
                <w:color w:val="auto"/>
                <w:sz w:val="21"/>
                <w:szCs w:val="21"/>
              </w:rPr>
              <w:t>检测结果</w:t>
            </w:r>
          </w:p>
        </w:tc>
        <w:tc>
          <w:tcPr>
            <w:tcW w:w="2774" w:type="dxa"/>
          </w:tcPr>
          <w:p>
            <w:pPr>
              <w:pStyle w:val="13"/>
              <w:spacing w:line="0" w:lineRule="atLeast"/>
              <w:ind w:left="0" w:firstLine="0"/>
              <w:jc w:val="center"/>
              <w:rPr>
                <w:rStyle w:val="9"/>
                <w:rFonts w:ascii="宋体" w:hAnsi="宋体"/>
                <w:color w:val="auto"/>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排烟风机启动功能，反馈信号显示</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排烟阀控制功能，反馈信号显示</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正压风机启动功能，反馈信号显示</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正压风阀开启，反馈信号显示</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补风机启动功能，反馈信号显示</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排烟窗开启功能，反馈信号显示</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活动挡烟垂壁控制功能，反馈信号显示</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门禁释放功能，反馈信号显示</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电梯迫降功能，反馈信号显示</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火灾警报装置控制功能，反馈信号显示</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接通火灾事故广播功能</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非消防电源切断，停止空调机、新风机功能，反馈信号显示</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防火分隔的防火卷帘下降到底，反馈信号显示</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常开防火门的控制功能，反馈信号显示</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bl>
    <w:p>
      <w:pPr>
        <w:pStyle w:val="13"/>
        <w:shd w:val="clear" w:color="auto" w:fill="FFFFFF"/>
        <w:ind w:left="360" w:firstLine="0"/>
        <w:rPr>
          <w:rStyle w:val="9"/>
        </w:rPr>
      </w:pPr>
    </w:p>
    <w:p>
      <w:pPr>
        <w:pStyle w:val="13"/>
        <w:numPr>
          <w:ilvl w:val="0"/>
          <w:numId w:val="5"/>
        </w:numPr>
        <w:shd w:val="clear" w:color="auto" w:fill="FFFFFF"/>
        <w:rPr>
          <w:rStyle w:val="9"/>
        </w:rPr>
      </w:pPr>
      <w:r>
        <w:rPr>
          <w:rStyle w:val="9"/>
          <w:rFonts w:hint="eastAsia"/>
        </w:rPr>
        <w:t>火灾事故广播</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1906"/>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firstLine="0"/>
              <w:jc w:val="center"/>
              <w:rPr>
                <w:rStyle w:val="9"/>
                <w:color w:val="auto"/>
                <w:sz w:val="21"/>
                <w:szCs w:val="21"/>
              </w:rPr>
            </w:pPr>
            <w:r>
              <w:rPr>
                <w:rStyle w:val="9"/>
                <w:rFonts w:hint="eastAsia"/>
                <w:color w:val="auto"/>
                <w:sz w:val="21"/>
                <w:szCs w:val="21"/>
              </w:rPr>
              <w:t>检测内容</w:t>
            </w:r>
          </w:p>
        </w:tc>
        <w:tc>
          <w:tcPr>
            <w:tcW w:w="1906" w:type="dxa"/>
          </w:tcPr>
          <w:p>
            <w:pPr>
              <w:pStyle w:val="13"/>
              <w:spacing w:line="0" w:lineRule="atLeast"/>
              <w:ind w:left="0" w:firstLine="0"/>
              <w:jc w:val="center"/>
              <w:rPr>
                <w:rStyle w:val="9"/>
                <w:color w:val="auto"/>
                <w:sz w:val="21"/>
                <w:szCs w:val="21"/>
              </w:rPr>
            </w:pPr>
            <w:r>
              <w:rPr>
                <w:rStyle w:val="9"/>
                <w:rFonts w:hint="eastAsia"/>
                <w:color w:val="auto"/>
                <w:sz w:val="21"/>
                <w:szCs w:val="21"/>
              </w:rPr>
              <w:t>检测结果</w:t>
            </w:r>
          </w:p>
        </w:tc>
        <w:tc>
          <w:tcPr>
            <w:tcW w:w="2774" w:type="dxa"/>
          </w:tcPr>
          <w:p>
            <w:pPr>
              <w:pStyle w:val="13"/>
              <w:spacing w:line="0" w:lineRule="atLeast"/>
              <w:ind w:left="0" w:firstLine="0"/>
              <w:jc w:val="center"/>
              <w:rPr>
                <w:rStyle w:val="9"/>
                <w:color w:val="auto"/>
                <w:sz w:val="21"/>
                <w:szCs w:val="21"/>
              </w:rPr>
            </w:pPr>
            <w:r>
              <w:rPr>
                <w:rStyle w:val="9"/>
                <w:rFonts w:hint="eastAsia"/>
                <w:color w:val="auto"/>
                <w:sz w:val="21"/>
                <w:szCs w:val="21"/>
              </w:rPr>
              <w:t>检</w:t>
            </w: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播音内容</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音质和音量</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手动切换功能</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手动选择广播分区</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bl>
    <w:p>
      <w:pPr>
        <w:pStyle w:val="13"/>
        <w:shd w:val="clear" w:color="auto" w:fill="FFFFFF"/>
        <w:ind w:left="360" w:firstLine="0"/>
        <w:rPr>
          <w:rStyle w:val="9"/>
        </w:rPr>
      </w:pPr>
    </w:p>
    <w:p>
      <w:pPr>
        <w:pStyle w:val="13"/>
        <w:numPr>
          <w:ilvl w:val="0"/>
          <w:numId w:val="5"/>
        </w:numPr>
        <w:shd w:val="clear" w:color="auto" w:fill="FFFFFF"/>
        <w:rPr>
          <w:rStyle w:val="9"/>
        </w:rPr>
      </w:pPr>
      <w:r>
        <w:rPr>
          <w:rStyle w:val="9"/>
          <w:rFonts w:hint="eastAsia"/>
        </w:rPr>
        <w:t xml:space="preserve"> 警报装置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1906"/>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firstLine="0"/>
              <w:jc w:val="center"/>
              <w:rPr>
                <w:rStyle w:val="9"/>
                <w:color w:val="auto"/>
                <w:sz w:val="21"/>
                <w:szCs w:val="21"/>
              </w:rPr>
            </w:pPr>
            <w:r>
              <w:rPr>
                <w:rStyle w:val="9"/>
                <w:rFonts w:hint="eastAsia"/>
                <w:color w:val="auto"/>
                <w:sz w:val="21"/>
                <w:szCs w:val="21"/>
              </w:rPr>
              <w:t>检测内容</w:t>
            </w:r>
          </w:p>
        </w:tc>
        <w:tc>
          <w:tcPr>
            <w:tcW w:w="1906" w:type="dxa"/>
          </w:tcPr>
          <w:p>
            <w:pPr>
              <w:pStyle w:val="13"/>
              <w:spacing w:line="0" w:lineRule="atLeast"/>
              <w:ind w:left="0" w:firstLine="0"/>
              <w:jc w:val="center"/>
              <w:rPr>
                <w:rStyle w:val="9"/>
                <w:color w:val="auto"/>
                <w:sz w:val="21"/>
                <w:szCs w:val="21"/>
              </w:rPr>
            </w:pPr>
            <w:r>
              <w:rPr>
                <w:rStyle w:val="9"/>
                <w:rFonts w:hint="eastAsia"/>
                <w:color w:val="auto"/>
                <w:sz w:val="21"/>
                <w:szCs w:val="21"/>
              </w:rPr>
              <w:t>检测结果</w:t>
            </w:r>
          </w:p>
        </w:tc>
        <w:tc>
          <w:tcPr>
            <w:tcW w:w="2774" w:type="dxa"/>
          </w:tcPr>
          <w:p>
            <w:pPr>
              <w:pStyle w:val="13"/>
              <w:spacing w:line="0" w:lineRule="atLeast"/>
              <w:ind w:left="0" w:firstLine="0"/>
              <w:jc w:val="center"/>
              <w:rPr>
                <w:rStyle w:val="9"/>
                <w:color w:val="auto"/>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警铃</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声光报警</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bl>
    <w:p>
      <w:pPr>
        <w:pStyle w:val="13"/>
        <w:shd w:val="clear" w:color="auto" w:fill="FFFFFF"/>
        <w:ind w:left="360" w:firstLine="0"/>
        <w:rPr>
          <w:rStyle w:val="9"/>
        </w:rPr>
      </w:pPr>
    </w:p>
    <w:p>
      <w:pPr>
        <w:pStyle w:val="13"/>
        <w:numPr>
          <w:ilvl w:val="0"/>
          <w:numId w:val="5"/>
        </w:numPr>
        <w:shd w:val="clear" w:color="auto" w:fill="FFFFFF"/>
        <w:rPr>
          <w:rStyle w:val="9"/>
        </w:rPr>
      </w:pPr>
      <w:r>
        <w:rPr>
          <w:rStyle w:val="9"/>
          <w:rFonts w:hint="eastAsia"/>
        </w:rPr>
        <w:t>消防通讯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1906"/>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firstLine="0"/>
              <w:jc w:val="center"/>
              <w:rPr>
                <w:rStyle w:val="9"/>
                <w:sz w:val="21"/>
                <w:szCs w:val="21"/>
              </w:rPr>
            </w:pPr>
            <w:r>
              <w:rPr>
                <w:rStyle w:val="9"/>
                <w:rFonts w:hint="eastAsia"/>
                <w:sz w:val="21"/>
                <w:szCs w:val="21"/>
              </w:rPr>
              <w:t>检测内容</w:t>
            </w:r>
          </w:p>
        </w:tc>
        <w:tc>
          <w:tcPr>
            <w:tcW w:w="1906" w:type="dxa"/>
          </w:tcPr>
          <w:p>
            <w:pPr>
              <w:pStyle w:val="13"/>
              <w:spacing w:line="0" w:lineRule="atLeast"/>
              <w:ind w:left="0" w:firstLine="0"/>
              <w:jc w:val="center"/>
              <w:rPr>
                <w:rStyle w:val="9"/>
                <w:sz w:val="21"/>
                <w:szCs w:val="21"/>
              </w:rPr>
            </w:pPr>
            <w:r>
              <w:rPr>
                <w:rStyle w:val="9"/>
                <w:rFonts w:hint="eastAsia"/>
                <w:sz w:val="21"/>
                <w:szCs w:val="21"/>
              </w:rPr>
              <w:t>检测结果</w:t>
            </w:r>
          </w:p>
        </w:tc>
        <w:tc>
          <w:tcPr>
            <w:tcW w:w="2774" w:type="dxa"/>
          </w:tcPr>
          <w:p>
            <w:pPr>
              <w:pStyle w:val="13"/>
              <w:spacing w:line="0" w:lineRule="atLeast"/>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控制室与消防泵房通话</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控制室与防排烟机房等重要的设备房</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控制室与电话插孔通话</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bl>
    <w:p>
      <w:pPr>
        <w:pStyle w:val="13"/>
        <w:shd w:val="clear" w:color="auto" w:fill="FFFFFF"/>
        <w:ind w:left="360" w:firstLine="0"/>
        <w:rPr>
          <w:rStyle w:val="9"/>
        </w:rPr>
      </w:pPr>
    </w:p>
    <w:p>
      <w:pPr>
        <w:pStyle w:val="13"/>
        <w:numPr>
          <w:ilvl w:val="0"/>
          <w:numId w:val="5"/>
        </w:numPr>
        <w:shd w:val="clear" w:color="auto" w:fill="FFFFFF"/>
        <w:rPr>
          <w:rStyle w:val="9"/>
        </w:rPr>
      </w:pPr>
      <w:r>
        <w:rPr>
          <w:rStyle w:val="9"/>
          <w:rFonts w:hint="eastAsia"/>
        </w:rPr>
        <w:t xml:space="preserve"> 应急照明疏散指示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1906"/>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firstLine="0"/>
              <w:jc w:val="center"/>
              <w:rPr>
                <w:rStyle w:val="9"/>
                <w:color w:val="auto"/>
                <w:sz w:val="21"/>
                <w:szCs w:val="21"/>
              </w:rPr>
            </w:pPr>
            <w:r>
              <w:rPr>
                <w:rStyle w:val="9"/>
                <w:rFonts w:hint="eastAsia"/>
                <w:color w:val="auto"/>
                <w:sz w:val="21"/>
                <w:szCs w:val="21"/>
              </w:rPr>
              <w:t>检测内容</w:t>
            </w:r>
          </w:p>
        </w:tc>
        <w:tc>
          <w:tcPr>
            <w:tcW w:w="1906" w:type="dxa"/>
          </w:tcPr>
          <w:p>
            <w:pPr>
              <w:pStyle w:val="13"/>
              <w:spacing w:line="0" w:lineRule="atLeast"/>
              <w:ind w:left="0" w:firstLine="0"/>
              <w:jc w:val="center"/>
              <w:rPr>
                <w:rStyle w:val="9"/>
                <w:color w:val="auto"/>
                <w:sz w:val="21"/>
                <w:szCs w:val="21"/>
              </w:rPr>
            </w:pPr>
            <w:r>
              <w:rPr>
                <w:rStyle w:val="9"/>
                <w:rFonts w:hint="eastAsia"/>
                <w:color w:val="auto"/>
                <w:sz w:val="21"/>
                <w:szCs w:val="21"/>
              </w:rPr>
              <w:t>检测结果</w:t>
            </w:r>
          </w:p>
        </w:tc>
        <w:tc>
          <w:tcPr>
            <w:tcW w:w="2774" w:type="dxa"/>
          </w:tcPr>
          <w:p>
            <w:pPr>
              <w:pStyle w:val="13"/>
              <w:spacing w:line="0" w:lineRule="atLeast"/>
              <w:ind w:left="0" w:firstLine="0"/>
              <w:jc w:val="center"/>
              <w:rPr>
                <w:rStyle w:val="9"/>
                <w:color w:val="auto"/>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应急照明疏散指示联动功能</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应急切换时间</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bl>
    <w:p>
      <w:pPr>
        <w:pStyle w:val="13"/>
        <w:shd w:val="clear" w:color="auto" w:fill="FFFFFF"/>
        <w:ind w:left="360" w:firstLine="0"/>
        <w:rPr>
          <w:rStyle w:val="9"/>
        </w:rPr>
      </w:pPr>
    </w:p>
    <w:p>
      <w:pPr>
        <w:pStyle w:val="13"/>
        <w:numPr>
          <w:ilvl w:val="0"/>
          <w:numId w:val="5"/>
        </w:numPr>
        <w:shd w:val="clear" w:color="auto" w:fill="FFFFFF"/>
        <w:rPr>
          <w:rStyle w:val="9"/>
        </w:rPr>
      </w:pPr>
      <w:r>
        <w:rPr>
          <w:rStyle w:val="9"/>
          <w:rFonts w:hint="eastAsia"/>
        </w:rPr>
        <w:t>消防电梯</w:t>
      </w:r>
    </w:p>
    <w:tbl>
      <w:tblPr>
        <w:tblStyle w:val="7"/>
        <w:tblpPr w:leftFromText="180" w:rightFromText="180" w:vertAnchor="text" w:horzAnchor="margin" w:tblpY="1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1906"/>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148" w:type="dxa"/>
          </w:tcPr>
          <w:p>
            <w:pPr>
              <w:pStyle w:val="13"/>
              <w:spacing w:line="0" w:lineRule="atLeast"/>
              <w:ind w:left="0" w:firstLine="0"/>
              <w:jc w:val="center"/>
              <w:rPr>
                <w:rStyle w:val="9"/>
                <w:sz w:val="21"/>
                <w:szCs w:val="21"/>
              </w:rPr>
            </w:pPr>
            <w:r>
              <w:rPr>
                <w:rStyle w:val="9"/>
                <w:rFonts w:hint="eastAsia"/>
                <w:sz w:val="21"/>
                <w:szCs w:val="21"/>
              </w:rPr>
              <w:t>检测内容</w:t>
            </w:r>
          </w:p>
        </w:tc>
        <w:tc>
          <w:tcPr>
            <w:tcW w:w="1906" w:type="dxa"/>
          </w:tcPr>
          <w:p>
            <w:pPr>
              <w:pStyle w:val="13"/>
              <w:spacing w:line="0" w:lineRule="atLeast"/>
              <w:ind w:left="0" w:firstLine="0"/>
              <w:jc w:val="center"/>
              <w:rPr>
                <w:rStyle w:val="9"/>
                <w:sz w:val="21"/>
                <w:szCs w:val="21"/>
              </w:rPr>
            </w:pPr>
            <w:r>
              <w:rPr>
                <w:rStyle w:val="9"/>
                <w:rFonts w:hint="eastAsia"/>
                <w:sz w:val="21"/>
                <w:szCs w:val="21"/>
              </w:rPr>
              <w:t>检测结果</w:t>
            </w:r>
          </w:p>
        </w:tc>
        <w:tc>
          <w:tcPr>
            <w:tcW w:w="2774" w:type="dxa"/>
          </w:tcPr>
          <w:p>
            <w:pPr>
              <w:pStyle w:val="13"/>
              <w:spacing w:line="0" w:lineRule="atLeast"/>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迫降后的控制功能</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148" w:type="dxa"/>
            <w:vAlign w:val="center"/>
          </w:tcPr>
          <w:p>
            <w:pPr>
              <w:jc w:val="left"/>
              <w:rPr>
                <w:rFonts w:hint="eastAsia" w:ascii="宋体" w:hAnsi="宋体"/>
                <w:sz w:val="18"/>
                <w:szCs w:val="18"/>
              </w:rPr>
            </w:pPr>
            <w:r>
              <w:rPr>
                <w:rFonts w:hint="eastAsia" w:ascii="宋体" w:hAnsi="宋体"/>
                <w:sz w:val="18"/>
                <w:szCs w:val="18"/>
              </w:rPr>
              <w:t>信号反馈功能</w:t>
            </w:r>
          </w:p>
        </w:tc>
        <w:tc>
          <w:tcPr>
            <w:tcW w:w="190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bl>
    <w:p>
      <w:pPr>
        <w:pStyle w:val="13"/>
        <w:shd w:val="clear" w:color="auto" w:fill="FFFFFF"/>
        <w:ind w:left="360" w:firstLine="0"/>
        <w:rPr>
          <w:rStyle w:val="9"/>
        </w:rPr>
      </w:pPr>
    </w:p>
    <w:p>
      <w:pPr>
        <w:pStyle w:val="13"/>
        <w:numPr>
          <w:ilvl w:val="0"/>
          <w:numId w:val="5"/>
        </w:numPr>
        <w:shd w:val="clear" w:color="auto" w:fill="FFFFFF"/>
        <w:rPr>
          <w:rStyle w:val="9"/>
        </w:rPr>
      </w:pPr>
      <w:r>
        <w:rPr>
          <w:rStyle w:val="9"/>
          <w:rFonts w:hint="eastAsia"/>
        </w:rPr>
        <w:t>防火卷帘</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190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firstLine="0"/>
              <w:jc w:val="center"/>
              <w:rPr>
                <w:rStyle w:val="9"/>
                <w:rFonts w:ascii="宋体" w:hAnsi="宋体"/>
                <w:sz w:val="21"/>
                <w:szCs w:val="21"/>
              </w:rPr>
            </w:pPr>
            <w:r>
              <w:rPr>
                <w:rStyle w:val="9"/>
                <w:rFonts w:hint="eastAsia" w:ascii="宋体" w:hAnsi="宋体"/>
                <w:sz w:val="21"/>
                <w:szCs w:val="21"/>
              </w:rPr>
              <w:t>检测内容</w:t>
            </w:r>
          </w:p>
        </w:tc>
        <w:tc>
          <w:tcPr>
            <w:tcW w:w="1906" w:type="dxa"/>
          </w:tcPr>
          <w:p>
            <w:pPr>
              <w:pStyle w:val="13"/>
              <w:spacing w:line="0" w:lineRule="atLeast"/>
              <w:ind w:left="0" w:firstLine="0"/>
              <w:jc w:val="center"/>
              <w:rPr>
                <w:rStyle w:val="9"/>
                <w:rFonts w:ascii="宋体" w:hAnsi="宋体"/>
                <w:sz w:val="21"/>
                <w:szCs w:val="21"/>
              </w:rPr>
            </w:pPr>
            <w:r>
              <w:rPr>
                <w:rStyle w:val="9"/>
                <w:rFonts w:hint="eastAsia" w:ascii="宋体" w:hAnsi="宋体"/>
                <w:sz w:val="21"/>
                <w:szCs w:val="21"/>
              </w:rPr>
              <w:t>检测结果</w:t>
            </w:r>
          </w:p>
        </w:tc>
        <w:tc>
          <w:tcPr>
            <w:tcW w:w="2835" w:type="dxa"/>
          </w:tcPr>
          <w:p>
            <w:pPr>
              <w:pStyle w:val="13"/>
              <w:spacing w:line="0" w:lineRule="atLeast"/>
              <w:ind w:left="0" w:firstLine="0"/>
              <w:jc w:val="center"/>
              <w:rPr>
                <w:rStyle w:val="9"/>
                <w:rFonts w:ascii="宋体" w:hAnsi="宋体"/>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防火隔断型应一步到底</w:t>
            </w:r>
          </w:p>
        </w:tc>
        <w:tc>
          <w:tcPr>
            <w:tcW w:w="1906" w:type="dxa"/>
            <w:vAlign w:val="center"/>
          </w:tcPr>
          <w:p>
            <w:pPr>
              <w:jc w:val="left"/>
              <w:rPr>
                <w:rFonts w:hint="eastAsia" w:ascii="宋体" w:hAnsi="宋体"/>
                <w:sz w:val="18"/>
                <w:szCs w:val="18"/>
              </w:rPr>
            </w:pPr>
          </w:p>
        </w:tc>
        <w:tc>
          <w:tcPr>
            <w:tcW w:w="2835"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疏散通道上的防火卷帘，感烟探测器动作后，卷帘下降至距地（楼）面1.8m ; 感温探测器动作后，卷帘下降到底</w:t>
            </w:r>
          </w:p>
        </w:tc>
        <w:tc>
          <w:tcPr>
            <w:tcW w:w="1906" w:type="dxa"/>
            <w:vAlign w:val="center"/>
          </w:tcPr>
          <w:p>
            <w:pPr>
              <w:jc w:val="left"/>
              <w:rPr>
                <w:rFonts w:hint="eastAsia" w:ascii="宋体" w:hAnsi="宋体"/>
                <w:sz w:val="18"/>
                <w:szCs w:val="18"/>
              </w:rPr>
            </w:pPr>
          </w:p>
        </w:tc>
        <w:tc>
          <w:tcPr>
            <w:tcW w:w="2835" w:type="dxa"/>
          </w:tcPr>
          <w:p>
            <w:pPr>
              <w:jc w:val="left"/>
              <w:rPr>
                <w:rFonts w:hint="eastAsia" w:ascii="宋体" w:hAnsi="宋体"/>
                <w:sz w:val="18"/>
                <w:szCs w:val="18"/>
              </w:rPr>
            </w:pPr>
            <w:r>
              <w:rPr>
                <w:rFonts w:hint="eastAsia" w:ascii="宋体" w:hAnsi="宋体"/>
                <w:sz w:val="18"/>
                <w:szCs w:val="18"/>
                <w:lang w:eastAsia="zh-CN"/>
              </w:rPr>
              <w:t>年</w:t>
            </w:r>
          </w:p>
        </w:tc>
      </w:tr>
    </w:tbl>
    <w:p>
      <w:pPr>
        <w:jc w:val="left"/>
        <w:rPr>
          <w:rFonts w:hint="eastAsia" w:ascii="宋体" w:hAnsi="宋体"/>
          <w:sz w:val="18"/>
          <w:szCs w:val="18"/>
        </w:rPr>
      </w:pPr>
    </w:p>
    <w:p>
      <w:pPr>
        <w:pStyle w:val="13"/>
        <w:numPr>
          <w:ilvl w:val="0"/>
          <w:numId w:val="5"/>
        </w:numPr>
        <w:shd w:val="clear" w:color="auto" w:fill="FFFFFF"/>
        <w:rPr>
          <w:rStyle w:val="9"/>
        </w:rPr>
      </w:pPr>
      <w:r>
        <w:rPr>
          <w:rStyle w:val="9"/>
          <w:rFonts w:hint="eastAsia"/>
        </w:rPr>
        <w:t>消防控制室</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190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firstLine="0"/>
              <w:jc w:val="center"/>
              <w:rPr>
                <w:rStyle w:val="9"/>
                <w:color w:val="auto"/>
                <w:sz w:val="21"/>
                <w:szCs w:val="21"/>
              </w:rPr>
            </w:pPr>
            <w:r>
              <w:rPr>
                <w:rStyle w:val="9"/>
                <w:rFonts w:hint="eastAsia"/>
                <w:color w:val="auto"/>
                <w:sz w:val="21"/>
                <w:szCs w:val="21"/>
              </w:rPr>
              <w:t>检测内容</w:t>
            </w:r>
          </w:p>
        </w:tc>
        <w:tc>
          <w:tcPr>
            <w:tcW w:w="1906" w:type="dxa"/>
          </w:tcPr>
          <w:p>
            <w:pPr>
              <w:pStyle w:val="13"/>
              <w:spacing w:line="0" w:lineRule="atLeast"/>
              <w:ind w:left="0" w:firstLine="0"/>
              <w:jc w:val="center"/>
              <w:rPr>
                <w:rStyle w:val="9"/>
                <w:color w:val="auto"/>
                <w:sz w:val="21"/>
                <w:szCs w:val="21"/>
              </w:rPr>
            </w:pPr>
            <w:r>
              <w:rPr>
                <w:rStyle w:val="9"/>
                <w:rFonts w:hint="eastAsia"/>
                <w:color w:val="auto"/>
                <w:sz w:val="21"/>
                <w:szCs w:val="21"/>
              </w:rPr>
              <w:t>检测结果</w:t>
            </w:r>
          </w:p>
        </w:tc>
        <w:tc>
          <w:tcPr>
            <w:tcW w:w="2835" w:type="dxa"/>
          </w:tcPr>
          <w:p>
            <w:pPr>
              <w:pStyle w:val="13"/>
              <w:spacing w:line="0" w:lineRule="atLeast"/>
              <w:ind w:left="0" w:firstLine="0"/>
              <w:jc w:val="center"/>
              <w:rPr>
                <w:rStyle w:val="9"/>
                <w:color w:val="auto"/>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48" w:type="dxa"/>
            <w:vAlign w:val="center"/>
          </w:tcPr>
          <w:p>
            <w:pPr>
              <w:jc w:val="left"/>
              <w:rPr>
                <w:rFonts w:hint="eastAsia" w:ascii="宋体" w:hAnsi="宋体"/>
                <w:sz w:val="18"/>
                <w:szCs w:val="18"/>
              </w:rPr>
            </w:pPr>
            <w:r>
              <w:rPr>
                <w:rFonts w:hint="eastAsia" w:ascii="宋体" w:hAnsi="宋体"/>
                <w:sz w:val="18"/>
                <w:szCs w:val="18"/>
              </w:rPr>
              <w:t>消防控制室的门应向疏散方向开启，且入口处应设置明显的标志</w:t>
            </w:r>
          </w:p>
        </w:tc>
        <w:tc>
          <w:tcPr>
            <w:tcW w:w="1906" w:type="dxa"/>
            <w:vAlign w:val="center"/>
          </w:tcPr>
          <w:p>
            <w:pPr>
              <w:jc w:val="left"/>
              <w:rPr>
                <w:rFonts w:hint="eastAsia" w:ascii="宋体" w:hAnsi="宋体"/>
                <w:sz w:val="18"/>
                <w:szCs w:val="18"/>
              </w:rPr>
            </w:pPr>
          </w:p>
        </w:tc>
        <w:tc>
          <w:tcPr>
            <w:tcW w:w="2835"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消防控制室内严禁与其无关的电气线路及管路穿过</w:t>
            </w:r>
          </w:p>
        </w:tc>
        <w:tc>
          <w:tcPr>
            <w:tcW w:w="1906" w:type="dxa"/>
            <w:vAlign w:val="center"/>
          </w:tcPr>
          <w:p>
            <w:pPr>
              <w:jc w:val="left"/>
              <w:rPr>
                <w:rFonts w:hint="eastAsia" w:ascii="宋体" w:hAnsi="宋体"/>
                <w:sz w:val="18"/>
                <w:szCs w:val="18"/>
              </w:rPr>
            </w:pPr>
          </w:p>
        </w:tc>
        <w:tc>
          <w:tcPr>
            <w:tcW w:w="2835"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消防控制室周围不应布置电磁场干扰较强及其它影响消防控制设备工作的设备用房</w:t>
            </w:r>
          </w:p>
        </w:tc>
        <w:tc>
          <w:tcPr>
            <w:tcW w:w="1906" w:type="dxa"/>
            <w:vAlign w:val="center"/>
          </w:tcPr>
          <w:p>
            <w:pPr>
              <w:jc w:val="left"/>
              <w:rPr>
                <w:rFonts w:hint="eastAsia" w:ascii="宋体" w:hAnsi="宋体"/>
                <w:sz w:val="18"/>
                <w:szCs w:val="18"/>
              </w:rPr>
            </w:pPr>
          </w:p>
        </w:tc>
        <w:tc>
          <w:tcPr>
            <w:tcW w:w="2835"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消防控制室内设备的布置应符合规范要求</w:t>
            </w:r>
          </w:p>
        </w:tc>
        <w:tc>
          <w:tcPr>
            <w:tcW w:w="1906" w:type="dxa"/>
            <w:vAlign w:val="center"/>
          </w:tcPr>
          <w:p>
            <w:pPr>
              <w:jc w:val="left"/>
              <w:rPr>
                <w:rFonts w:hint="eastAsia" w:ascii="宋体" w:hAnsi="宋体"/>
                <w:sz w:val="18"/>
                <w:szCs w:val="18"/>
              </w:rPr>
            </w:pPr>
          </w:p>
        </w:tc>
        <w:tc>
          <w:tcPr>
            <w:tcW w:w="2835" w:type="dxa"/>
          </w:tcPr>
          <w:p>
            <w:pPr>
              <w:jc w:val="left"/>
              <w:rPr>
                <w:rFonts w:hint="eastAsia" w:ascii="宋体" w:hAnsi="宋体"/>
                <w:sz w:val="18"/>
                <w:szCs w:val="18"/>
              </w:rPr>
            </w:pPr>
            <w:r>
              <w:rPr>
                <w:rFonts w:hint="eastAsia" w:ascii="宋体" w:hAnsi="宋体"/>
                <w:sz w:val="18"/>
                <w:szCs w:val="18"/>
                <w:lang w:eastAsia="zh-CN"/>
              </w:rPr>
              <w:t>年</w:t>
            </w:r>
          </w:p>
        </w:tc>
      </w:tr>
    </w:tbl>
    <w:p/>
    <w:p>
      <w:pPr>
        <w:numPr>
          <w:ilvl w:val="0"/>
          <w:numId w:val="4"/>
        </w:numPr>
        <w:spacing w:line="360" w:lineRule="auto"/>
        <w:ind w:left="0" w:leftChars="0" w:firstLine="420" w:firstLineChars="0"/>
        <w:jc w:val="center"/>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机械防排烟系统</w:t>
      </w:r>
    </w:p>
    <w:p>
      <w:pPr>
        <w:numPr>
          <w:ilvl w:val="0"/>
          <w:numId w:val="6"/>
        </w:numPr>
        <w:spacing w:before="75" w:after="75" w:line="0" w:lineRule="atLeast"/>
        <w:ind w:right="75"/>
        <w:rPr>
          <w:rFonts w:ascii="Arial" w:hAnsi="Arial" w:cs="Arial"/>
          <w:b/>
          <w:sz w:val="24"/>
        </w:rPr>
      </w:pPr>
      <w:r>
        <w:rPr>
          <w:rFonts w:hint="eastAsia" w:ascii="Arial" w:hAnsi="Arial" w:cs="Arial"/>
          <w:b/>
          <w:sz w:val="24"/>
        </w:rPr>
        <w:t>排烟系统功能检测结果</w:t>
      </w:r>
    </w:p>
    <w:p>
      <w:pPr>
        <w:pStyle w:val="13"/>
        <w:shd w:val="clear" w:color="auto" w:fill="FFFFFF"/>
        <w:ind w:left="0" w:firstLine="354" w:firstLineChars="147"/>
        <w:rPr>
          <w:rStyle w:val="9"/>
        </w:rPr>
      </w:pPr>
      <w:r>
        <w:rPr>
          <w:rStyle w:val="9"/>
          <w:rFonts w:hint="eastAsia"/>
        </w:rPr>
        <w:t>1.1 排烟口</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2048"/>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firstLine="0"/>
              <w:jc w:val="center"/>
              <w:rPr>
                <w:rStyle w:val="9"/>
                <w:sz w:val="21"/>
                <w:szCs w:val="21"/>
              </w:rPr>
            </w:pPr>
            <w:r>
              <w:rPr>
                <w:rStyle w:val="9"/>
                <w:rFonts w:hint="eastAsia"/>
                <w:sz w:val="21"/>
                <w:szCs w:val="21"/>
              </w:rPr>
              <w:t>检测内容</w:t>
            </w:r>
          </w:p>
        </w:tc>
        <w:tc>
          <w:tcPr>
            <w:tcW w:w="2048" w:type="dxa"/>
          </w:tcPr>
          <w:p>
            <w:pPr>
              <w:pStyle w:val="13"/>
              <w:spacing w:line="0" w:lineRule="atLeast"/>
              <w:ind w:left="0" w:firstLine="0"/>
              <w:jc w:val="center"/>
              <w:rPr>
                <w:rStyle w:val="9"/>
                <w:sz w:val="21"/>
                <w:szCs w:val="21"/>
              </w:rPr>
            </w:pPr>
            <w:r>
              <w:rPr>
                <w:rStyle w:val="9"/>
                <w:rFonts w:hint="eastAsia"/>
                <w:sz w:val="21"/>
                <w:szCs w:val="21"/>
              </w:rPr>
              <w:t>检测结果</w:t>
            </w:r>
          </w:p>
        </w:tc>
        <w:tc>
          <w:tcPr>
            <w:tcW w:w="2632" w:type="dxa"/>
          </w:tcPr>
          <w:p>
            <w:pPr>
              <w:pStyle w:val="13"/>
              <w:spacing w:line="0" w:lineRule="atLeast"/>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风口正常启闭功能</w:t>
            </w:r>
          </w:p>
        </w:tc>
        <w:tc>
          <w:tcPr>
            <w:tcW w:w="2048" w:type="dxa"/>
            <w:vAlign w:val="center"/>
          </w:tcPr>
          <w:p>
            <w:pPr>
              <w:jc w:val="left"/>
              <w:rPr>
                <w:rFonts w:hint="eastAsia" w:ascii="宋体" w:hAnsi="宋体"/>
                <w:sz w:val="18"/>
                <w:szCs w:val="18"/>
              </w:rPr>
            </w:pPr>
          </w:p>
        </w:tc>
        <w:tc>
          <w:tcPr>
            <w:tcW w:w="2632" w:type="dxa"/>
          </w:tcPr>
          <w:p>
            <w:pPr>
              <w:jc w:val="left"/>
              <w:rPr>
                <w:rFonts w:hint="eastAsia" w:ascii="宋体" w:hAnsi="宋体"/>
                <w:sz w:val="18"/>
                <w:szCs w:val="18"/>
              </w:rPr>
            </w:pPr>
            <w:r>
              <w:rPr>
                <w:rFonts w:hint="eastAsia" w:ascii="宋体" w:hAnsi="宋体"/>
                <w:sz w:val="18"/>
                <w:szCs w:val="18"/>
                <w:lang w:eastAsia="zh-CN"/>
              </w:rPr>
              <w:t>年</w:t>
            </w:r>
          </w:p>
        </w:tc>
      </w:tr>
    </w:tbl>
    <w:p>
      <w:pPr>
        <w:pStyle w:val="13"/>
        <w:shd w:val="clear" w:color="auto" w:fill="FFFFFF"/>
        <w:ind w:left="360" w:firstLine="0"/>
        <w:rPr>
          <w:rStyle w:val="9"/>
        </w:rPr>
      </w:pPr>
      <w:r>
        <w:rPr>
          <w:rStyle w:val="9"/>
          <w:rFonts w:hint="eastAsia"/>
        </w:rPr>
        <w:t>1.2 风机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2048"/>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firstLine="0"/>
              <w:jc w:val="center"/>
              <w:rPr>
                <w:rStyle w:val="9"/>
                <w:sz w:val="21"/>
                <w:szCs w:val="21"/>
              </w:rPr>
            </w:pPr>
            <w:r>
              <w:rPr>
                <w:rStyle w:val="9"/>
                <w:rFonts w:hint="eastAsia"/>
                <w:sz w:val="21"/>
                <w:szCs w:val="21"/>
              </w:rPr>
              <w:t>检测内容</w:t>
            </w:r>
          </w:p>
        </w:tc>
        <w:tc>
          <w:tcPr>
            <w:tcW w:w="2048" w:type="dxa"/>
          </w:tcPr>
          <w:p>
            <w:pPr>
              <w:pStyle w:val="13"/>
              <w:spacing w:line="0" w:lineRule="atLeast"/>
              <w:ind w:left="0" w:firstLine="0"/>
              <w:jc w:val="center"/>
              <w:rPr>
                <w:rStyle w:val="9"/>
                <w:sz w:val="21"/>
                <w:szCs w:val="21"/>
              </w:rPr>
            </w:pPr>
            <w:r>
              <w:rPr>
                <w:rStyle w:val="9"/>
                <w:rFonts w:hint="eastAsia"/>
                <w:sz w:val="21"/>
                <w:szCs w:val="21"/>
              </w:rPr>
              <w:t>检测结果</w:t>
            </w:r>
          </w:p>
        </w:tc>
        <w:tc>
          <w:tcPr>
            <w:tcW w:w="2632" w:type="dxa"/>
          </w:tcPr>
          <w:p>
            <w:pPr>
              <w:pStyle w:val="13"/>
              <w:spacing w:line="0" w:lineRule="atLeast"/>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电源可靠性</w:t>
            </w:r>
          </w:p>
        </w:tc>
        <w:tc>
          <w:tcPr>
            <w:tcW w:w="2048" w:type="dxa"/>
            <w:vAlign w:val="center"/>
          </w:tcPr>
          <w:p>
            <w:pPr>
              <w:jc w:val="left"/>
              <w:rPr>
                <w:rFonts w:hint="eastAsia" w:ascii="宋体" w:hAnsi="宋体"/>
                <w:sz w:val="18"/>
                <w:szCs w:val="18"/>
              </w:rPr>
            </w:pPr>
          </w:p>
        </w:tc>
        <w:tc>
          <w:tcPr>
            <w:tcW w:w="2632"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运转情况</w:t>
            </w:r>
          </w:p>
        </w:tc>
        <w:tc>
          <w:tcPr>
            <w:tcW w:w="2048" w:type="dxa"/>
            <w:vAlign w:val="center"/>
          </w:tcPr>
          <w:p>
            <w:pPr>
              <w:jc w:val="left"/>
              <w:rPr>
                <w:rFonts w:hint="eastAsia" w:ascii="宋体" w:hAnsi="宋体"/>
                <w:sz w:val="18"/>
                <w:szCs w:val="18"/>
              </w:rPr>
            </w:pPr>
          </w:p>
        </w:tc>
        <w:tc>
          <w:tcPr>
            <w:tcW w:w="2632"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火警后双速风机及时转换到排烟运行状态</w:t>
            </w:r>
          </w:p>
        </w:tc>
        <w:tc>
          <w:tcPr>
            <w:tcW w:w="2048" w:type="dxa"/>
            <w:vAlign w:val="center"/>
          </w:tcPr>
          <w:p>
            <w:pPr>
              <w:jc w:val="left"/>
              <w:rPr>
                <w:rFonts w:hint="eastAsia" w:ascii="宋体" w:hAnsi="宋体"/>
                <w:sz w:val="18"/>
                <w:szCs w:val="18"/>
              </w:rPr>
            </w:pPr>
          </w:p>
        </w:tc>
        <w:tc>
          <w:tcPr>
            <w:tcW w:w="2632" w:type="dxa"/>
          </w:tcPr>
          <w:p>
            <w:pPr>
              <w:jc w:val="left"/>
              <w:rPr>
                <w:rFonts w:hint="eastAsia" w:ascii="宋体" w:hAnsi="宋体"/>
                <w:sz w:val="18"/>
                <w:szCs w:val="18"/>
              </w:rPr>
            </w:pPr>
            <w:r>
              <w:rPr>
                <w:rFonts w:hint="eastAsia" w:ascii="宋体" w:hAnsi="宋体"/>
                <w:sz w:val="18"/>
                <w:szCs w:val="18"/>
                <w:lang w:eastAsia="zh-CN"/>
              </w:rPr>
              <w:t>年</w:t>
            </w:r>
          </w:p>
        </w:tc>
      </w:tr>
    </w:tbl>
    <w:p>
      <w:pPr>
        <w:pStyle w:val="13"/>
        <w:shd w:val="clear" w:color="auto" w:fill="FFFFFF"/>
        <w:ind w:left="360" w:firstLine="0"/>
        <w:rPr>
          <w:rStyle w:val="9"/>
        </w:rPr>
      </w:pPr>
      <w:r>
        <w:rPr>
          <w:rStyle w:val="9"/>
          <w:rFonts w:hint="eastAsia"/>
        </w:rPr>
        <w:t>1.3 排烟防火阀</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2048"/>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firstLine="0"/>
              <w:jc w:val="center"/>
              <w:rPr>
                <w:rStyle w:val="9"/>
                <w:sz w:val="21"/>
                <w:szCs w:val="21"/>
              </w:rPr>
            </w:pPr>
            <w:r>
              <w:rPr>
                <w:rStyle w:val="9"/>
                <w:rFonts w:hint="eastAsia"/>
                <w:sz w:val="21"/>
                <w:szCs w:val="21"/>
              </w:rPr>
              <w:t>检测内容</w:t>
            </w:r>
          </w:p>
        </w:tc>
        <w:tc>
          <w:tcPr>
            <w:tcW w:w="2048" w:type="dxa"/>
          </w:tcPr>
          <w:p>
            <w:pPr>
              <w:pStyle w:val="13"/>
              <w:spacing w:line="0" w:lineRule="atLeast"/>
              <w:ind w:left="0" w:firstLine="0"/>
              <w:jc w:val="center"/>
              <w:rPr>
                <w:rStyle w:val="9"/>
                <w:sz w:val="21"/>
                <w:szCs w:val="21"/>
              </w:rPr>
            </w:pPr>
            <w:r>
              <w:rPr>
                <w:rStyle w:val="9"/>
                <w:rFonts w:hint="eastAsia"/>
                <w:sz w:val="21"/>
                <w:szCs w:val="21"/>
              </w:rPr>
              <w:t>检测结果</w:t>
            </w:r>
          </w:p>
        </w:tc>
        <w:tc>
          <w:tcPr>
            <w:tcW w:w="2632" w:type="dxa"/>
          </w:tcPr>
          <w:p>
            <w:pPr>
              <w:pStyle w:val="13"/>
              <w:spacing w:line="0" w:lineRule="atLeast"/>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排烟防火阀正常启闭功能</w:t>
            </w:r>
          </w:p>
        </w:tc>
        <w:tc>
          <w:tcPr>
            <w:tcW w:w="2048" w:type="dxa"/>
            <w:vAlign w:val="center"/>
          </w:tcPr>
          <w:p>
            <w:pPr>
              <w:jc w:val="left"/>
              <w:rPr>
                <w:rFonts w:hint="eastAsia" w:ascii="宋体" w:hAnsi="宋体"/>
                <w:sz w:val="18"/>
                <w:szCs w:val="18"/>
              </w:rPr>
            </w:pPr>
          </w:p>
        </w:tc>
        <w:tc>
          <w:tcPr>
            <w:tcW w:w="2632"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自动关闭时联锁关闭排烟风机</w:t>
            </w:r>
          </w:p>
        </w:tc>
        <w:tc>
          <w:tcPr>
            <w:tcW w:w="2048" w:type="dxa"/>
            <w:vAlign w:val="center"/>
          </w:tcPr>
          <w:p>
            <w:pPr>
              <w:jc w:val="left"/>
              <w:rPr>
                <w:rFonts w:hint="eastAsia" w:ascii="宋体" w:hAnsi="宋体"/>
                <w:sz w:val="18"/>
                <w:szCs w:val="18"/>
              </w:rPr>
            </w:pPr>
          </w:p>
        </w:tc>
        <w:tc>
          <w:tcPr>
            <w:tcW w:w="2632" w:type="dxa"/>
          </w:tcPr>
          <w:p>
            <w:pPr>
              <w:jc w:val="left"/>
              <w:rPr>
                <w:rFonts w:hint="eastAsia" w:ascii="宋体" w:hAnsi="宋体"/>
                <w:sz w:val="18"/>
                <w:szCs w:val="18"/>
              </w:rPr>
            </w:pPr>
            <w:r>
              <w:rPr>
                <w:rFonts w:hint="eastAsia" w:ascii="宋体" w:hAnsi="宋体"/>
                <w:sz w:val="18"/>
                <w:szCs w:val="18"/>
                <w:lang w:eastAsia="zh-CN"/>
              </w:rPr>
              <w:t>年</w:t>
            </w:r>
          </w:p>
        </w:tc>
      </w:tr>
    </w:tbl>
    <w:p>
      <w:pPr>
        <w:pStyle w:val="13"/>
        <w:shd w:val="clear" w:color="auto" w:fill="FFFFFF"/>
        <w:ind w:left="360" w:firstLine="0"/>
        <w:rPr>
          <w:rStyle w:val="9"/>
        </w:rPr>
      </w:pPr>
      <w:r>
        <w:rPr>
          <w:rStyle w:val="9"/>
          <w:rFonts w:hint="eastAsia"/>
        </w:rPr>
        <w:t>1.4 系统启动功能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2048"/>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firstLine="0"/>
              <w:jc w:val="center"/>
              <w:rPr>
                <w:rStyle w:val="9"/>
                <w:sz w:val="21"/>
                <w:szCs w:val="21"/>
              </w:rPr>
            </w:pPr>
            <w:r>
              <w:rPr>
                <w:rStyle w:val="9"/>
                <w:rFonts w:hint="eastAsia"/>
                <w:sz w:val="21"/>
                <w:szCs w:val="21"/>
              </w:rPr>
              <w:t>检测内容</w:t>
            </w:r>
          </w:p>
        </w:tc>
        <w:tc>
          <w:tcPr>
            <w:tcW w:w="2048" w:type="dxa"/>
          </w:tcPr>
          <w:p>
            <w:pPr>
              <w:pStyle w:val="13"/>
              <w:spacing w:line="0" w:lineRule="atLeast"/>
              <w:ind w:left="0" w:firstLine="0"/>
              <w:jc w:val="center"/>
              <w:rPr>
                <w:rStyle w:val="9"/>
                <w:sz w:val="21"/>
                <w:szCs w:val="21"/>
              </w:rPr>
            </w:pPr>
            <w:r>
              <w:rPr>
                <w:rStyle w:val="9"/>
                <w:rFonts w:hint="eastAsia"/>
                <w:sz w:val="21"/>
                <w:szCs w:val="21"/>
              </w:rPr>
              <w:t>检测结果</w:t>
            </w:r>
          </w:p>
        </w:tc>
        <w:tc>
          <w:tcPr>
            <w:tcW w:w="2632" w:type="dxa"/>
          </w:tcPr>
          <w:p>
            <w:pPr>
              <w:pStyle w:val="13"/>
              <w:spacing w:line="0" w:lineRule="atLeast"/>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手动控制</w:t>
            </w:r>
          </w:p>
        </w:tc>
        <w:tc>
          <w:tcPr>
            <w:tcW w:w="2048" w:type="dxa"/>
            <w:vAlign w:val="center"/>
          </w:tcPr>
          <w:p>
            <w:pPr>
              <w:jc w:val="left"/>
              <w:rPr>
                <w:rFonts w:hint="eastAsia" w:ascii="宋体" w:hAnsi="宋体"/>
                <w:sz w:val="18"/>
                <w:szCs w:val="18"/>
              </w:rPr>
            </w:pPr>
          </w:p>
        </w:tc>
        <w:tc>
          <w:tcPr>
            <w:tcW w:w="2632"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自动控制</w:t>
            </w:r>
          </w:p>
        </w:tc>
        <w:tc>
          <w:tcPr>
            <w:tcW w:w="2048" w:type="dxa"/>
            <w:vAlign w:val="center"/>
          </w:tcPr>
          <w:p>
            <w:pPr>
              <w:jc w:val="left"/>
              <w:rPr>
                <w:rFonts w:hint="eastAsia" w:ascii="宋体" w:hAnsi="宋体"/>
                <w:sz w:val="18"/>
                <w:szCs w:val="18"/>
              </w:rPr>
            </w:pPr>
          </w:p>
        </w:tc>
        <w:tc>
          <w:tcPr>
            <w:tcW w:w="2632" w:type="dxa"/>
          </w:tcPr>
          <w:p>
            <w:pPr>
              <w:jc w:val="left"/>
              <w:rPr>
                <w:rFonts w:hint="eastAsia" w:ascii="宋体" w:hAnsi="宋体"/>
                <w:sz w:val="18"/>
                <w:szCs w:val="18"/>
              </w:rPr>
            </w:pPr>
            <w:r>
              <w:rPr>
                <w:rFonts w:hint="eastAsia" w:ascii="宋体" w:hAnsi="宋体"/>
                <w:sz w:val="18"/>
                <w:szCs w:val="18"/>
                <w:lang w:eastAsia="zh-CN"/>
              </w:rPr>
              <w:t>年</w:t>
            </w:r>
          </w:p>
        </w:tc>
      </w:tr>
    </w:tbl>
    <w:p>
      <w:pPr>
        <w:spacing w:before="75" w:after="75" w:line="0" w:lineRule="atLeast"/>
        <w:ind w:left="360" w:right="75"/>
        <w:rPr>
          <w:rFonts w:ascii="Arial" w:hAnsi="Arial" w:cs="Arial"/>
          <w:b/>
          <w:sz w:val="24"/>
        </w:rPr>
      </w:pPr>
    </w:p>
    <w:p>
      <w:pPr>
        <w:numPr>
          <w:ilvl w:val="0"/>
          <w:numId w:val="6"/>
        </w:numPr>
        <w:spacing w:before="75" w:after="75" w:line="0" w:lineRule="atLeast"/>
        <w:ind w:right="75"/>
        <w:rPr>
          <w:rFonts w:ascii="Arial" w:hAnsi="Arial" w:cs="Arial"/>
          <w:b/>
          <w:sz w:val="24"/>
        </w:rPr>
      </w:pPr>
      <w:r>
        <w:rPr>
          <w:rFonts w:hint="eastAsia" w:ascii="Arial" w:hAnsi="Arial" w:cs="Arial"/>
          <w:b/>
          <w:sz w:val="24"/>
        </w:rPr>
        <w:t>加压送风系统功能检测结果</w:t>
      </w:r>
    </w:p>
    <w:p>
      <w:pPr>
        <w:pStyle w:val="13"/>
        <w:shd w:val="clear" w:color="auto" w:fill="FFFFFF"/>
        <w:spacing w:line="240" w:lineRule="auto"/>
        <w:ind w:left="360" w:firstLine="0"/>
        <w:rPr>
          <w:rStyle w:val="9"/>
        </w:rPr>
      </w:pPr>
      <w:r>
        <w:rPr>
          <w:rStyle w:val="9"/>
          <w:rFonts w:hint="eastAsia"/>
        </w:rPr>
        <w:t>2.1送风口</w:t>
      </w:r>
    </w:p>
    <w:tbl>
      <w:tblPr>
        <w:tblStyle w:val="7"/>
        <w:tblpPr w:leftFromText="180" w:rightFromText="180" w:vertAnchor="text" w:horzAnchor="margin" w:tblpY="1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2048"/>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firstLine="0"/>
              <w:jc w:val="center"/>
              <w:rPr>
                <w:rStyle w:val="9"/>
                <w:sz w:val="21"/>
                <w:szCs w:val="21"/>
              </w:rPr>
            </w:pPr>
            <w:r>
              <w:rPr>
                <w:rStyle w:val="9"/>
                <w:rFonts w:hint="eastAsia"/>
                <w:sz w:val="21"/>
                <w:szCs w:val="21"/>
              </w:rPr>
              <w:t>检测内容</w:t>
            </w:r>
          </w:p>
        </w:tc>
        <w:tc>
          <w:tcPr>
            <w:tcW w:w="2048" w:type="dxa"/>
          </w:tcPr>
          <w:p>
            <w:pPr>
              <w:pStyle w:val="13"/>
              <w:spacing w:line="0" w:lineRule="atLeast"/>
              <w:ind w:left="0" w:firstLine="0"/>
              <w:jc w:val="center"/>
              <w:rPr>
                <w:rStyle w:val="9"/>
                <w:sz w:val="21"/>
                <w:szCs w:val="21"/>
              </w:rPr>
            </w:pPr>
            <w:r>
              <w:rPr>
                <w:rStyle w:val="9"/>
                <w:rFonts w:hint="eastAsia"/>
                <w:sz w:val="21"/>
                <w:szCs w:val="21"/>
              </w:rPr>
              <w:t>检测结果</w:t>
            </w:r>
          </w:p>
        </w:tc>
        <w:tc>
          <w:tcPr>
            <w:tcW w:w="2632" w:type="dxa"/>
          </w:tcPr>
          <w:p>
            <w:pPr>
              <w:pStyle w:val="13"/>
              <w:spacing w:line="0" w:lineRule="atLeast"/>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风口正常开闭功能</w:t>
            </w:r>
          </w:p>
        </w:tc>
        <w:tc>
          <w:tcPr>
            <w:tcW w:w="2048" w:type="dxa"/>
            <w:vAlign w:val="center"/>
          </w:tcPr>
          <w:p>
            <w:pPr>
              <w:jc w:val="left"/>
              <w:rPr>
                <w:rFonts w:hint="eastAsia" w:ascii="宋体" w:hAnsi="宋体"/>
                <w:sz w:val="18"/>
                <w:szCs w:val="18"/>
              </w:rPr>
            </w:pPr>
          </w:p>
        </w:tc>
        <w:tc>
          <w:tcPr>
            <w:tcW w:w="2632" w:type="dxa"/>
          </w:tcPr>
          <w:p>
            <w:pPr>
              <w:jc w:val="left"/>
              <w:rPr>
                <w:rFonts w:hint="eastAsia" w:ascii="宋体" w:hAnsi="宋体"/>
                <w:sz w:val="18"/>
                <w:szCs w:val="18"/>
              </w:rPr>
            </w:pPr>
            <w:r>
              <w:rPr>
                <w:rFonts w:hint="eastAsia" w:ascii="宋体" w:hAnsi="宋体"/>
                <w:sz w:val="18"/>
                <w:szCs w:val="18"/>
                <w:lang w:eastAsia="zh-CN"/>
              </w:rPr>
              <w:t>年</w:t>
            </w:r>
          </w:p>
        </w:tc>
      </w:tr>
    </w:tbl>
    <w:p>
      <w:pPr>
        <w:pStyle w:val="13"/>
        <w:ind w:left="360" w:right="225" w:firstLine="0"/>
        <w:rPr>
          <w:rStyle w:val="9"/>
        </w:rPr>
      </w:pPr>
      <w:r>
        <w:rPr>
          <w:rStyle w:val="9"/>
          <w:rFonts w:hint="eastAsia"/>
        </w:rPr>
        <w:t>2.2 风机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2048"/>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firstLine="0"/>
              <w:jc w:val="center"/>
              <w:rPr>
                <w:rStyle w:val="9"/>
                <w:sz w:val="21"/>
                <w:szCs w:val="21"/>
              </w:rPr>
            </w:pPr>
            <w:r>
              <w:rPr>
                <w:rStyle w:val="9"/>
                <w:rFonts w:hint="eastAsia"/>
                <w:sz w:val="21"/>
                <w:szCs w:val="21"/>
              </w:rPr>
              <w:t>检测内容</w:t>
            </w:r>
          </w:p>
        </w:tc>
        <w:tc>
          <w:tcPr>
            <w:tcW w:w="2048" w:type="dxa"/>
          </w:tcPr>
          <w:p>
            <w:pPr>
              <w:pStyle w:val="13"/>
              <w:spacing w:line="0" w:lineRule="atLeast"/>
              <w:ind w:left="0" w:firstLine="0"/>
              <w:jc w:val="center"/>
              <w:rPr>
                <w:rStyle w:val="9"/>
                <w:sz w:val="21"/>
                <w:szCs w:val="21"/>
              </w:rPr>
            </w:pPr>
            <w:r>
              <w:rPr>
                <w:rStyle w:val="9"/>
                <w:rFonts w:hint="eastAsia"/>
                <w:sz w:val="21"/>
                <w:szCs w:val="21"/>
              </w:rPr>
              <w:t>检测结果</w:t>
            </w:r>
          </w:p>
        </w:tc>
        <w:tc>
          <w:tcPr>
            <w:tcW w:w="2632" w:type="dxa"/>
          </w:tcPr>
          <w:p>
            <w:pPr>
              <w:pStyle w:val="13"/>
              <w:spacing w:line="0" w:lineRule="atLeast"/>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电源可靠性</w:t>
            </w:r>
          </w:p>
        </w:tc>
        <w:tc>
          <w:tcPr>
            <w:tcW w:w="2048" w:type="dxa"/>
            <w:vAlign w:val="center"/>
          </w:tcPr>
          <w:p>
            <w:pPr>
              <w:jc w:val="left"/>
              <w:rPr>
                <w:rFonts w:hint="eastAsia" w:ascii="宋体" w:hAnsi="宋体"/>
                <w:sz w:val="18"/>
                <w:szCs w:val="18"/>
              </w:rPr>
            </w:pPr>
          </w:p>
        </w:tc>
        <w:tc>
          <w:tcPr>
            <w:tcW w:w="2632"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运转情况</w:t>
            </w:r>
          </w:p>
        </w:tc>
        <w:tc>
          <w:tcPr>
            <w:tcW w:w="2048" w:type="dxa"/>
            <w:vAlign w:val="center"/>
          </w:tcPr>
          <w:p>
            <w:pPr>
              <w:jc w:val="left"/>
              <w:rPr>
                <w:rFonts w:hint="eastAsia" w:ascii="宋体" w:hAnsi="宋体"/>
                <w:sz w:val="18"/>
                <w:szCs w:val="18"/>
              </w:rPr>
            </w:pPr>
          </w:p>
        </w:tc>
        <w:tc>
          <w:tcPr>
            <w:tcW w:w="2632" w:type="dxa"/>
          </w:tcPr>
          <w:p>
            <w:pPr>
              <w:jc w:val="left"/>
              <w:rPr>
                <w:rFonts w:hint="eastAsia" w:ascii="宋体" w:hAnsi="宋体"/>
                <w:sz w:val="18"/>
                <w:szCs w:val="18"/>
              </w:rPr>
            </w:pPr>
            <w:r>
              <w:rPr>
                <w:rFonts w:hint="eastAsia" w:ascii="宋体" w:hAnsi="宋体"/>
                <w:sz w:val="18"/>
                <w:szCs w:val="18"/>
                <w:lang w:eastAsia="zh-CN"/>
              </w:rPr>
              <w:t>年</w:t>
            </w:r>
          </w:p>
        </w:tc>
      </w:tr>
    </w:tbl>
    <w:p>
      <w:pPr>
        <w:pStyle w:val="13"/>
        <w:ind w:left="360" w:right="225" w:firstLine="0"/>
        <w:rPr>
          <w:rStyle w:val="9"/>
        </w:rPr>
      </w:pPr>
      <w:r>
        <w:rPr>
          <w:rStyle w:val="9"/>
          <w:rFonts w:hint="eastAsia"/>
        </w:rPr>
        <w:t>2.3 系统启动功能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2048"/>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firstLine="0"/>
              <w:jc w:val="center"/>
              <w:rPr>
                <w:rStyle w:val="9"/>
                <w:sz w:val="21"/>
                <w:szCs w:val="21"/>
              </w:rPr>
            </w:pPr>
            <w:r>
              <w:rPr>
                <w:rStyle w:val="9"/>
                <w:rFonts w:hint="eastAsia"/>
                <w:sz w:val="21"/>
                <w:szCs w:val="21"/>
              </w:rPr>
              <w:t>检测内容</w:t>
            </w:r>
          </w:p>
        </w:tc>
        <w:tc>
          <w:tcPr>
            <w:tcW w:w="2048" w:type="dxa"/>
          </w:tcPr>
          <w:p>
            <w:pPr>
              <w:pStyle w:val="13"/>
              <w:spacing w:line="0" w:lineRule="atLeast"/>
              <w:ind w:left="0" w:firstLine="0"/>
              <w:jc w:val="center"/>
              <w:rPr>
                <w:rStyle w:val="9"/>
                <w:sz w:val="21"/>
                <w:szCs w:val="21"/>
              </w:rPr>
            </w:pPr>
            <w:r>
              <w:rPr>
                <w:rStyle w:val="9"/>
                <w:rFonts w:hint="eastAsia"/>
                <w:sz w:val="21"/>
                <w:szCs w:val="21"/>
              </w:rPr>
              <w:t>检测结果</w:t>
            </w:r>
          </w:p>
        </w:tc>
        <w:tc>
          <w:tcPr>
            <w:tcW w:w="2632" w:type="dxa"/>
          </w:tcPr>
          <w:p>
            <w:pPr>
              <w:pStyle w:val="13"/>
              <w:spacing w:line="0" w:lineRule="atLeast"/>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手动控制</w:t>
            </w:r>
          </w:p>
        </w:tc>
        <w:tc>
          <w:tcPr>
            <w:tcW w:w="2048" w:type="dxa"/>
            <w:vAlign w:val="center"/>
          </w:tcPr>
          <w:p>
            <w:pPr>
              <w:jc w:val="left"/>
              <w:rPr>
                <w:rFonts w:hint="eastAsia" w:ascii="宋体" w:hAnsi="宋体"/>
                <w:sz w:val="18"/>
                <w:szCs w:val="18"/>
              </w:rPr>
            </w:pPr>
          </w:p>
        </w:tc>
        <w:tc>
          <w:tcPr>
            <w:tcW w:w="2632"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自动控制</w:t>
            </w:r>
          </w:p>
        </w:tc>
        <w:tc>
          <w:tcPr>
            <w:tcW w:w="2048" w:type="dxa"/>
            <w:vAlign w:val="center"/>
          </w:tcPr>
          <w:p>
            <w:pPr>
              <w:jc w:val="left"/>
              <w:rPr>
                <w:rFonts w:hint="eastAsia" w:ascii="宋体" w:hAnsi="宋体"/>
                <w:sz w:val="18"/>
                <w:szCs w:val="18"/>
              </w:rPr>
            </w:pPr>
          </w:p>
        </w:tc>
        <w:tc>
          <w:tcPr>
            <w:tcW w:w="2632" w:type="dxa"/>
          </w:tcPr>
          <w:p>
            <w:pPr>
              <w:jc w:val="left"/>
              <w:rPr>
                <w:rFonts w:hint="eastAsia" w:ascii="宋体" w:hAnsi="宋体"/>
                <w:sz w:val="18"/>
                <w:szCs w:val="18"/>
              </w:rPr>
            </w:pPr>
            <w:r>
              <w:rPr>
                <w:rFonts w:hint="eastAsia" w:ascii="宋体" w:hAnsi="宋体"/>
                <w:sz w:val="18"/>
                <w:szCs w:val="18"/>
                <w:lang w:eastAsia="zh-CN"/>
              </w:rPr>
              <w:t>年</w:t>
            </w:r>
          </w:p>
        </w:tc>
      </w:tr>
    </w:tbl>
    <w:p>
      <w:pPr>
        <w:spacing w:before="75" w:after="75" w:line="0" w:lineRule="atLeast"/>
        <w:ind w:right="75"/>
        <w:rPr>
          <w:rFonts w:ascii="Arial" w:hAnsi="Arial" w:cs="Arial"/>
          <w:b/>
          <w:sz w:val="24"/>
        </w:rPr>
      </w:pPr>
    </w:p>
    <w:p>
      <w:pPr>
        <w:numPr>
          <w:ilvl w:val="0"/>
          <w:numId w:val="6"/>
        </w:numPr>
        <w:spacing w:before="75" w:after="75" w:line="0" w:lineRule="atLeast"/>
        <w:ind w:right="75"/>
        <w:rPr>
          <w:rStyle w:val="9"/>
          <w:rFonts w:ascii="Arial" w:hAnsi="Arial" w:cs="Arial"/>
          <w:bCs w:val="0"/>
          <w:sz w:val="24"/>
        </w:rPr>
      </w:pPr>
      <w:r>
        <w:rPr>
          <w:rStyle w:val="9"/>
          <w:rFonts w:hint="eastAsia"/>
          <w:sz w:val="24"/>
        </w:rPr>
        <w:t>补风系统功能检测结果</w:t>
      </w:r>
    </w:p>
    <w:p>
      <w:pPr>
        <w:pStyle w:val="13"/>
        <w:spacing w:line="240" w:lineRule="auto"/>
        <w:ind w:left="360" w:right="225" w:firstLine="0"/>
        <w:rPr>
          <w:rStyle w:val="9"/>
        </w:rPr>
      </w:pPr>
      <w:r>
        <w:rPr>
          <w:rStyle w:val="9"/>
          <w:rFonts w:hint="eastAsia"/>
        </w:rPr>
        <w:t>3.1 补风口</w:t>
      </w:r>
    </w:p>
    <w:tbl>
      <w:tblPr>
        <w:tblStyle w:val="7"/>
        <w:tblpPr w:leftFromText="180" w:rightFromText="180" w:vertAnchor="text" w:horzAnchor="margin" w:tblpY="1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2048"/>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firstLine="0"/>
              <w:jc w:val="center"/>
              <w:rPr>
                <w:rStyle w:val="9"/>
                <w:sz w:val="21"/>
                <w:szCs w:val="21"/>
              </w:rPr>
            </w:pPr>
            <w:r>
              <w:rPr>
                <w:rStyle w:val="9"/>
                <w:rFonts w:hint="eastAsia"/>
                <w:sz w:val="21"/>
                <w:szCs w:val="21"/>
              </w:rPr>
              <w:t>检测内容</w:t>
            </w:r>
          </w:p>
        </w:tc>
        <w:tc>
          <w:tcPr>
            <w:tcW w:w="2048" w:type="dxa"/>
          </w:tcPr>
          <w:p>
            <w:pPr>
              <w:pStyle w:val="13"/>
              <w:spacing w:line="0" w:lineRule="atLeast"/>
              <w:ind w:left="0" w:firstLine="0"/>
              <w:jc w:val="center"/>
              <w:rPr>
                <w:rStyle w:val="9"/>
                <w:sz w:val="21"/>
                <w:szCs w:val="21"/>
              </w:rPr>
            </w:pPr>
            <w:r>
              <w:rPr>
                <w:rStyle w:val="9"/>
                <w:rFonts w:hint="eastAsia"/>
                <w:sz w:val="21"/>
                <w:szCs w:val="21"/>
              </w:rPr>
              <w:t>检测结果</w:t>
            </w:r>
          </w:p>
        </w:tc>
        <w:tc>
          <w:tcPr>
            <w:tcW w:w="2632" w:type="dxa"/>
          </w:tcPr>
          <w:p>
            <w:pPr>
              <w:pStyle w:val="13"/>
              <w:spacing w:line="0" w:lineRule="atLeast"/>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风口正常启闭功能</w:t>
            </w:r>
          </w:p>
        </w:tc>
        <w:tc>
          <w:tcPr>
            <w:tcW w:w="2048" w:type="dxa"/>
            <w:vAlign w:val="center"/>
          </w:tcPr>
          <w:p>
            <w:pPr>
              <w:jc w:val="left"/>
              <w:rPr>
                <w:rFonts w:hint="eastAsia" w:ascii="宋体" w:hAnsi="宋体"/>
                <w:sz w:val="18"/>
                <w:szCs w:val="18"/>
              </w:rPr>
            </w:pPr>
          </w:p>
        </w:tc>
        <w:tc>
          <w:tcPr>
            <w:tcW w:w="2632" w:type="dxa"/>
          </w:tcPr>
          <w:p>
            <w:pPr>
              <w:jc w:val="left"/>
              <w:rPr>
                <w:rFonts w:hint="eastAsia" w:ascii="宋体" w:hAnsi="宋体"/>
                <w:sz w:val="18"/>
                <w:szCs w:val="18"/>
              </w:rPr>
            </w:pPr>
            <w:r>
              <w:rPr>
                <w:rFonts w:hint="eastAsia" w:ascii="宋体" w:hAnsi="宋体"/>
                <w:sz w:val="18"/>
                <w:szCs w:val="18"/>
                <w:lang w:eastAsia="zh-CN"/>
              </w:rPr>
              <w:t>年</w:t>
            </w:r>
          </w:p>
        </w:tc>
      </w:tr>
    </w:tbl>
    <w:p>
      <w:pPr>
        <w:pStyle w:val="13"/>
        <w:ind w:left="360" w:right="225" w:firstLine="0"/>
        <w:rPr>
          <w:rStyle w:val="9"/>
        </w:rPr>
      </w:pPr>
      <w:r>
        <w:rPr>
          <w:rStyle w:val="9"/>
          <w:rFonts w:hint="eastAsia"/>
        </w:rPr>
        <w:t>3.2 风机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2048"/>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firstLine="0"/>
              <w:jc w:val="center"/>
              <w:rPr>
                <w:rStyle w:val="9"/>
                <w:sz w:val="21"/>
                <w:szCs w:val="21"/>
              </w:rPr>
            </w:pPr>
            <w:r>
              <w:rPr>
                <w:rStyle w:val="9"/>
                <w:rFonts w:hint="eastAsia"/>
                <w:sz w:val="21"/>
                <w:szCs w:val="21"/>
              </w:rPr>
              <w:t>检测内容</w:t>
            </w:r>
          </w:p>
        </w:tc>
        <w:tc>
          <w:tcPr>
            <w:tcW w:w="2048" w:type="dxa"/>
          </w:tcPr>
          <w:p>
            <w:pPr>
              <w:pStyle w:val="13"/>
              <w:spacing w:line="0" w:lineRule="atLeast"/>
              <w:ind w:left="0" w:firstLine="0"/>
              <w:jc w:val="center"/>
              <w:rPr>
                <w:rStyle w:val="9"/>
                <w:sz w:val="21"/>
                <w:szCs w:val="21"/>
              </w:rPr>
            </w:pPr>
            <w:r>
              <w:rPr>
                <w:rStyle w:val="9"/>
                <w:rFonts w:hint="eastAsia"/>
                <w:sz w:val="21"/>
                <w:szCs w:val="21"/>
              </w:rPr>
              <w:t>检测结果</w:t>
            </w:r>
          </w:p>
        </w:tc>
        <w:tc>
          <w:tcPr>
            <w:tcW w:w="2632" w:type="dxa"/>
          </w:tcPr>
          <w:p>
            <w:pPr>
              <w:pStyle w:val="13"/>
              <w:spacing w:line="0" w:lineRule="atLeast"/>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电源可靠性</w:t>
            </w:r>
          </w:p>
        </w:tc>
        <w:tc>
          <w:tcPr>
            <w:tcW w:w="2048" w:type="dxa"/>
            <w:vAlign w:val="center"/>
          </w:tcPr>
          <w:p>
            <w:pPr>
              <w:jc w:val="left"/>
              <w:rPr>
                <w:rFonts w:hint="eastAsia" w:ascii="宋体" w:hAnsi="宋体"/>
                <w:sz w:val="18"/>
                <w:szCs w:val="18"/>
              </w:rPr>
            </w:pPr>
          </w:p>
        </w:tc>
        <w:tc>
          <w:tcPr>
            <w:tcW w:w="2632"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jc w:val="left"/>
              <w:rPr>
                <w:rFonts w:hint="eastAsia" w:ascii="宋体" w:hAnsi="宋体"/>
                <w:sz w:val="18"/>
                <w:szCs w:val="18"/>
              </w:rPr>
            </w:pPr>
            <w:r>
              <w:rPr>
                <w:rFonts w:hint="eastAsia" w:ascii="宋体" w:hAnsi="宋体"/>
                <w:sz w:val="18"/>
                <w:szCs w:val="18"/>
              </w:rPr>
              <w:t>运转情况</w:t>
            </w:r>
          </w:p>
        </w:tc>
        <w:tc>
          <w:tcPr>
            <w:tcW w:w="2048" w:type="dxa"/>
            <w:vAlign w:val="center"/>
          </w:tcPr>
          <w:p>
            <w:pPr>
              <w:jc w:val="left"/>
              <w:rPr>
                <w:rFonts w:hint="eastAsia" w:ascii="宋体" w:hAnsi="宋体"/>
                <w:sz w:val="18"/>
                <w:szCs w:val="18"/>
              </w:rPr>
            </w:pPr>
          </w:p>
        </w:tc>
        <w:tc>
          <w:tcPr>
            <w:tcW w:w="2632" w:type="dxa"/>
          </w:tcPr>
          <w:p>
            <w:pPr>
              <w:jc w:val="left"/>
              <w:rPr>
                <w:rFonts w:hint="eastAsia" w:ascii="宋体" w:hAnsi="宋体"/>
                <w:sz w:val="18"/>
                <w:szCs w:val="18"/>
              </w:rPr>
            </w:pPr>
            <w:r>
              <w:rPr>
                <w:rFonts w:hint="eastAsia" w:ascii="宋体" w:hAnsi="宋体"/>
                <w:sz w:val="18"/>
                <w:szCs w:val="18"/>
                <w:lang w:eastAsia="zh-CN"/>
              </w:rPr>
              <w:t>年</w:t>
            </w:r>
          </w:p>
        </w:tc>
      </w:tr>
    </w:tbl>
    <w:p>
      <w:pPr>
        <w:pStyle w:val="13"/>
        <w:ind w:left="360" w:right="225" w:firstLine="0"/>
        <w:rPr>
          <w:rStyle w:val="9"/>
        </w:rPr>
      </w:pPr>
      <w:r>
        <w:rPr>
          <w:rStyle w:val="9"/>
          <w:rFonts w:hint="eastAsia"/>
        </w:rPr>
        <w:t>3.3 系统启动功能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2048"/>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pStyle w:val="13"/>
              <w:spacing w:line="0" w:lineRule="atLeast"/>
              <w:ind w:left="0" w:firstLine="0"/>
              <w:jc w:val="center"/>
              <w:rPr>
                <w:rStyle w:val="9"/>
                <w:sz w:val="21"/>
                <w:szCs w:val="21"/>
              </w:rPr>
            </w:pPr>
            <w:r>
              <w:rPr>
                <w:rStyle w:val="9"/>
                <w:rFonts w:hint="eastAsia"/>
                <w:sz w:val="21"/>
                <w:szCs w:val="21"/>
              </w:rPr>
              <w:t>检测内容</w:t>
            </w:r>
          </w:p>
        </w:tc>
        <w:tc>
          <w:tcPr>
            <w:tcW w:w="2048" w:type="dxa"/>
          </w:tcPr>
          <w:p>
            <w:pPr>
              <w:pStyle w:val="13"/>
              <w:spacing w:line="0" w:lineRule="atLeast"/>
              <w:ind w:left="0" w:firstLine="0"/>
              <w:jc w:val="center"/>
              <w:rPr>
                <w:rStyle w:val="9"/>
                <w:sz w:val="21"/>
                <w:szCs w:val="21"/>
              </w:rPr>
            </w:pPr>
            <w:r>
              <w:rPr>
                <w:rStyle w:val="9"/>
                <w:rFonts w:hint="eastAsia"/>
                <w:sz w:val="21"/>
                <w:szCs w:val="21"/>
              </w:rPr>
              <w:t>检测结果</w:t>
            </w:r>
          </w:p>
        </w:tc>
        <w:tc>
          <w:tcPr>
            <w:tcW w:w="2632" w:type="dxa"/>
          </w:tcPr>
          <w:p>
            <w:pPr>
              <w:pStyle w:val="13"/>
              <w:spacing w:line="0" w:lineRule="atLeast"/>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手动控制</w:t>
            </w:r>
          </w:p>
        </w:tc>
        <w:tc>
          <w:tcPr>
            <w:tcW w:w="2048" w:type="dxa"/>
            <w:vAlign w:val="center"/>
          </w:tcPr>
          <w:p>
            <w:pPr>
              <w:jc w:val="left"/>
              <w:rPr>
                <w:rFonts w:hint="eastAsia" w:ascii="宋体" w:hAnsi="宋体"/>
                <w:sz w:val="18"/>
                <w:szCs w:val="18"/>
              </w:rPr>
            </w:pPr>
          </w:p>
        </w:tc>
        <w:tc>
          <w:tcPr>
            <w:tcW w:w="2632"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center"/>
          </w:tcPr>
          <w:p>
            <w:pPr>
              <w:jc w:val="left"/>
              <w:rPr>
                <w:rFonts w:hint="eastAsia" w:ascii="宋体" w:hAnsi="宋体"/>
                <w:sz w:val="18"/>
                <w:szCs w:val="18"/>
              </w:rPr>
            </w:pPr>
            <w:r>
              <w:rPr>
                <w:rFonts w:hint="eastAsia" w:ascii="宋体" w:hAnsi="宋体"/>
                <w:sz w:val="18"/>
                <w:szCs w:val="18"/>
              </w:rPr>
              <w:t>自动控制</w:t>
            </w:r>
          </w:p>
        </w:tc>
        <w:tc>
          <w:tcPr>
            <w:tcW w:w="2048" w:type="dxa"/>
            <w:vAlign w:val="center"/>
          </w:tcPr>
          <w:p>
            <w:pPr>
              <w:jc w:val="left"/>
              <w:rPr>
                <w:rFonts w:hint="eastAsia" w:ascii="宋体" w:hAnsi="宋体"/>
                <w:sz w:val="18"/>
                <w:szCs w:val="18"/>
              </w:rPr>
            </w:pPr>
          </w:p>
        </w:tc>
        <w:tc>
          <w:tcPr>
            <w:tcW w:w="2632" w:type="dxa"/>
          </w:tcPr>
          <w:p>
            <w:pPr>
              <w:jc w:val="left"/>
              <w:rPr>
                <w:rFonts w:hint="eastAsia" w:ascii="宋体" w:hAnsi="宋体"/>
                <w:sz w:val="18"/>
                <w:szCs w:val="18"/>
              </w:rPr>
            </w:pPr>
            <w:r>
              <w:rPr>
                <w:rFonts w:hint="eastAsia" w:ascii="宋体" w:hAnsi="宋体"/>
                <w:sz w:val="18"/>
                <w:szCs w:val="18"/>
                <w:lang w:eastAsia="zh-CN"/>
              </w:rPr>
              <w:t>年</w:t>
            </w:r>
          </w:p>
        </w:tc>
      </w:tr>
    </w:tbl>
    <w:p>
      <w:pPr>
        <w:numPr>
          <w:ilvl w:val="0"/>
          <w:numId w:val="4"/>
        </w:numPr>
        <w:spacing w:line="360" w:lineRule="auto"/>
        <w:ind w:left="0" w:leftChars="0" w:firstLine="420" w:firstLineChars="0"/>
        <w:jc w:val="center"/>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室内外消火栓给水系统</w:t>
      </w:r>
    </w:p>
    <w:p>
      <w:pPr>
        <w:pStyle w:val="13"/>
        <w:numPr>
          <w:ilvl w:val="0"/>
          <w:numId w:val="7"/>
        </w:numPr>
        <w:ind w:right="225"/>
        <w:rPr>
          <w:rStyle w:val="9"/>
        </w:rPr>
      </w:pPr>
      <w:r>
        <w:rPr>
          <w:rStyle w:val="9"/>
          <w:rFonts w:hint="eastAsia"/>
        </w:rPr>
        <w:t>电源</w:t>
      </w:r>
    </w:p>
    <w:tbl>
      <w:tblPr>
        <w:tblStyle w:val="7"/>
        <w:tblW w:w="0" w:type="auto"/>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0"/>
        <w:gridCol w:w="2081"/>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0" w:type="dxa"/>
            <w:vAlign w:val="center"/>
          </w:tcPr>
          <w:p>
            <w:pPr>
              <w:pStyle w:val="13"/>
              <w:spacing w:line="0" w:lineRule="atLeast"/>
              <w:ind w:left="0" w:firstLine="0"/>
              <w:jc w:val="center"/>
              <w:rPr>
                <w:rStyle w:val="9"/>
                <w:sz w:val="21"/>
                <w:szCs w:val="21"/>
              </w:rPr>
            </w:pPr>
            <w:r>
              <w:rPr>
                <w:rStyle w:val="9"/>
                <w:rFonts w:hint="eastAsia"/>
                <w:sz w:val="21"/>
                <w:szCs w:val="21"/>
              </w:rPr>
              <w:t>检测内容</w:t>
            </w:r>
          </w:p>
        </w:tc>
        <w:tc>
          <w:tcPr>
            <w:tcW w:w="2081" w:type="dxa"/>
            <w:vAlign w:val="center"/>
          </w:tcPr>
          <w:p>
            <w:pPr>
              <w:pStyle w:val="13"/>
              <w:spacing w:line="0" w:lineRule="atLeast"/>
              <w:ind w:left="0" w:firstLine="0"/>
              <w:jc w:val="center"/>
              <w:rPr>
                <w:rStyle w:val="9"/>
                <w:sz w:val="21"/>
                <w:szCs w:val="21"/>
              </w:rPr>
            </w:pPr>
            <w:r>
              <w:rPr>
                <w:rStyle w:val="9"/>
                <w:rFonts w:hint="eastAsia"/>
                <w:sz w:val="21"/>
                <w:szCs w:val="21"/>
              </w:rPr>
              <w:t>检测结果</w:t>
            </w:r>
          </w:p>
        </w:tc>
        <w:tc>
          <w:tcPr>
            <w:tcW w:w="2774" w:type="dxa"/>
            <w:vAlign w:val="center"/>
          </w:tcPr>
          <w:p>
            <w:pPr>
              <w:pStyle w:val="13"/>
              <w:spacing w:line="0" w:lineRule="atLeast"/>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950" w:type="dxa"/>
            <w:vAlign w:val="center"/>
          </w:tcPr>
          <w:p>
            <w:pPr>
              <w:jc w:val="left"/>
              <w:rPr>
                <w:rFonts w:hint="eastAsia" w:ascii="宋体" w:hAnsi="宋体"/>
                <w:sz w:val="18"/>
                <w:szCs w:val="18"/>
              </w:rPr>
            </w:pPr>
            <w:r>
              <w:rPr>
                <w:rFonts w:hint="eastAsia" w:ascii="宋体" w:hAnsi="宋体"/>
                <w:sz w:val="18"/>
                <w:szCs w:val="18"/>
              </w:rPr>
              <w:t>电源供应的可靠性</w:t>
            </w:r>
          </w:p>
        </w:tc>
        <w:tc>
          <w:tcPr>
            <w:tcW w:w="2081" w:type="dxa"/>
            <w:vAlign w:val="center"/>
          </w:tcPr>
          <w:p>
            <w:pPr>
              <w:jc w:val="left"/>
              <w:rPr>
                <w:rFonts w:hint="eastAsia" w:ascii="宋体" w:hAnsi="宋体"/>
                <w:sz w:val="18"/>
                <w:szCs w:val="18"/>
              </w:rPr>
            </w:pPr>
          </w:p>
        </w:tc>
        <w:tc>
          <w:tcPr>
            <w:tcW w:w="2774" w:type="dxa"/>
            <w:vAlign w:val="center"/>
          </w:tcPr>
          <w:p>
            <w:pPr>
              <w:jc w:val="left"/>
              <w:rPr>
                <w:rFonts w:hint="eastAsia" w:ascii="宋体" w:hAnsi="宋体"/>
                <w:sz w:val="18"/>
                <w:szCs w:val="18"/>
              </w:rPr>
            </w:pPr>
            <w:r>
              <w:rPr>
                <w:rFonts w:hint="eastAsia" w:ascii="宋体" w:hAnsi="宋体"/>
                <w:sz w:val="18"/>
                <w:szCs w:val="18"/>
                <w:lang w:eastAsia="zh-CN"/>
              </w:rPr>
              <w:t>年</w:t>
            </w:r>
          </w:p>
        </w:tc>
      </w:tr>
    </w:tbl>
    <w:p>
      <w:pPr>
        <w:pStyle w:val="13"/>
        <w:numPr>
          <w:ilvl w:val="0"/>
          <w:numId w:val="7"/>
        </w:numPr>
        <w:ind w:right="225"/>
        <w:rPr>
          <w:rStyle w:val="9"/>
        </w:rPr>
      </w:pPr>
      <w:r>
        <w:rPr>
          <w:rStyle w:val="9"/>
          <w:rFonts w:hint="eastAsia"/>
        </w:rPr>
        <w:t>水源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gridCol w:w="2086"/>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tcPr>
          <w:p>
            <w:pPr>
              <w:pStyle w:val="13"/>
              <w:spacing w:line="0" w:lineRule="atLeast"/>
              <w:ind w:left="0" w:firstLine="0"/>
              <w:jc w:val="center"/>
              <w:rPr>
                <w:rStyle w:val="9"/>
                <w:sz w:val="21"/>
                <w:szCs w:val="21"/>
              </w:rPr>
            </w:pPr>
            <w:r>
              <w:rPr>
                <w:rStyle w:val="9"/>
                <w:rFonts w:hint="eastAsia"/>
                <w:sz w:val="21"/>
                <w:szCs w:val="21"/>
              </w:rPr>
              <w:t>检测内容</w:t>
            </w:r>
          </w:p>
        </w:tc>
        <w:tc>
          <w:tcPr>
            <w:tcW w:w="2086" w:type="dxa"/>
          </w:tcPr>
          <w:p>
            <w:pPr>
              <w:pStyle w:val="13"/>
              <w:spacing w:line="0" w:lineRule="atLeast"/>
              <w:ind w:left="0" w:firstLine="0"/>
              <w:jc w:val="center"/>
              <w:rPr>
                <w:rStyle w:val="9"/>
                <w:sz w:val="21"/>
                <w:szCs w:val="21"/>
              </w:rPr>
            </w:pPr>
            <w:r>
              <w:rPr>
                <w:rStyle w:val="9"/>
                <w:rFonts w:hint="eastAsia"/>
                <w:sz w:val="21"/>
                <w:szCs w:val="21"/>
              </w:rPr>
              <w:t>检测结果</w:t>
            </w:r>
          </w:p>
        </w:tc>
        <w:tc>
          <w:tcPr>
            <w:tcW w:w="2774" w:type="dxa"/>
          </w:tcPr>
          <w:p>
            <w:pPr>
              <w:pStyle w:val="13"/>
              <w:spacing w:line="0" w:lineRule="atLeast"/>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jc w:val="left"/>
              <w:rPr>
                <w:rFonts w:hint="eastAsia" w:ascii="宋体" w:hAnsi="宋体"/>
                <w:sz w:val="18"/>
                <w:szCs w:val="18"/>
              </w:rPr>
            </w:pPr>
            <w:r>
              <w:rPr>
                <w:rFonts w:hint="eastAsia" w:ascii="宋体" w:hAnsi="宋体"/>
                <w:sz w:val="18"/>
                <w:szCs w:val="18"/>
              </w:rPr>
              <w:t>自然水源、水池水源、市政水源</w:t>
            </w:r>
          </w:p>
        </w:tc>
        <w:tc>
          <w:tcPr>
            <w:tcW w:w="2086" w:type="dxa"/>
            <w:vAlign w:val="center"/>
          </w:tcPr>
          <w:p>
            <w:pPr>
              <w:jc w:val="left"/>
              <w:rPr>
                <w:rFonts w:hint="eastAsia" w:ascii="宋体" w:hAnsi="宋体"/>
                <w:sz w:val="18"/>
                <w:szCs w:val="18"/>
              </w:rPr>
            </w:pPr>
          </w:p>
        </w:tc>
        <w:tc>
          <w:tcPr>
            <w:tcW w:w="2774" w:type="dxa"/>
            <w:vAlign w:val="center"/>
          </w:tcPr>
          <w:p>
            <w:pPr>
              <w:jc w:val="left"/>
              <w:rPr>
                <w:rFonts w:hint="eastAsia" w:ascii="宋体" w:hAnsi="宋体"/>
                <w:sz w:val="18"/>
                <w:szCs w:val="18"/>
              </w:rPr>
            </w:pPr>
            <w:r>
              <w:rPr>
                <w:rFonts w:hint="eastAsia" w:ascii="宋体" w:hAnsi="宋体"/>
                <w:sz w:val="18"/>
                <w:szCs w:val="18"/>
                <w:lang w:eastAsia="zh-CN"/>
              </w:rPr>
              <w:t>年</w:t>
            </w:r>
          </w:p>
        </w:tc>
      </w:tr>
    </w:tbl>
    <w:p>
      <w:pPr>
        <w:pStyle w:val="13"/>
        <w:numPr>
          <w:ilvl w:val="0"/>
          <w:numId w:val="7"/>
        </w:numPr>
        <w:ind w:right="225"/>
        <w:rPr>
          <w:rStyle w:val="9"/>
        </w:rPr>
      </w:pPr>
      <w:r>
        <w:rPr>
          <w:rStyle w:val="9"/>
          <w:rFonts w:hint="eastAsia"/>
        </w:rPr>
        <w:t>消防水泵及消防水泵房</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gridCol w:w="2086"/>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pStyle w:val="13"/>
              <w:spacing w:line="0" w:lineRule="atLeast"/>
              <w:ind w:left="0" w:firstLine="0"/>
              <w:jc w:val="center"/>
              <w:rPr>
                <w:rStyle w:val="9"/>
                <w:sz w:val="21"/>
                <w:szCs w:val="21"/>
              </w:rPr>
            </w:pPr>
            <w:r>
              <w:rPr>
                <w:rStyle w:val="9"/>
                <w:rFonts w:hint="eastAsia"/>
                <w:sz w:val="21"/>
                <w:szCs w:val="21"/>
              </w:rPr>
              <w:t>检测内容</w:t>
            </w:r>
          </w:p>
        </w:tc>
        <w:tc>
          <w:tcPr>
            <w:tcW w:w="2086" w:type="dxa"/>
            <w:vAlign w:val="center"/>
          </w:tcPr>
          <w:p>
            <w:pPr>
              <w:pStyle w:val="13"/>
              <w:spacing w:line="0" w:lineRule="atLeast"/>
              <w:ind w:left="0" w:firstLine="0"/>
              <w:jc w:val="center"/>
              <w:rPr>
                <w:rStyle w:val="9"/>
                <w:sz w:val="21"/>
                <w:szCs w:val="21"/>
              </w:rPr>
            </w:pPr>
            <w:r>
              <w:rPr>
                <w:rStyle w:val="9"/>
                <w:rFonts w:hint="eastAsia"/>
                <w:sz w:val="21"/>
                <w:szCs w:val="21"/>
              </w:rPr>
              <w:t>检测结果</w:t>
            </w:r>
          </w:p>
        </w:tc>
        <w:tc>
          <w:tcPr>
            <w:tcW w:w="2774" w:type="dxa"/>
            <w:vAlign w:val="center"/>
          </w:tcPr>
          <w:p>
            <w:pPr>
              <w:pStyle w:val="13"/>
              <w:spacing w:line="0" w:lineRule="atLeast"/>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jc w:val="left"/>
              <w:rPr>
                <w:rFonts w:hint="eastAsia" w:ascii="宋体" w:hAnsi="宋体"/>
                <w:sz w:val="18"/>
                <w:szCs w:val="18"/>
              </w:rPr>
            </w:pPr>
            <w:r>
              <w:rPr>
                <w:rFonts w:hint="eastAsia" w:ascii="宋体" w:hAnsi="宋体"/>
                <w:sz w:val="18"/>
                <w:szCs w:val="18"/>
              </w:rPr>
              <w:t>规格型号、外观和安装质量</w:t>
            </w:r>
          </w:p>
        </w:tc>
        <w:tc>
          <w:tcPr>
            <w:tcW w:w="2086" w:type="dxa"/>
            <w:vAlign w:val="center"/>
          </w:tcPr>
          <w:p>
            <w:pPr>
              <w:jc w:val="left"/>
              <w:rPr>
                <w:rFonts w:hint="eastAsia" w:ascii="宋体" w:hAnsi="宋体"/>
                <w:sz w:val="18"/>
                <w:szCs w:val="18"/>
              </w:rPr>
            </w:pPr>
          </w:p>
        </w:tc>
        <w:tc>
          <w:tcPr>
            <w:tcW w:w="2774"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jc w:val="left"/>
              <w:rPr>
                <w:rFonts w:hint="eastAsia" w:ascii="宋体" w:hAnsi="宋体"/>
                <w:sz w:val="18"/>
                <w:szCs w:val="18"/>
              </w:rPr>
            </w:pPr>
            <w:r>
              <w:rPr>
                <w:rFonts w:hint="eastAsia" w:ascii="宋体" w:hAnsi="宋体"/>
                <w:sz w:val="18"/>
                <w:szCs w:val="18"/>
              </w:rPr>
              <w:t>泄压阀安装情况及调定值</w:t>
            </w:r>
          </w:p>
        </w:tc>
        <w:tc>
          <w:tcPr>
            <w:tcW w:w="2086" w:type="dxa"/>
            <w:vAlign w:val="center"/>
          </w:tcPr>
          <w:p>
            <w:pPr>
              <w:jc w:val="left"/>
              <w:rPr>
                <w:rFonts w:hint="eastAsia" w:ascii="宋体" w:hAnsi="宋体"/>
                <w:sz w:val="18"/>
                <w:szCs w:val="18"/>
              </w:rPr>
            </w:pPr>
          </w:p>
        </w:tc>
        <w:tc>
          <w:tcPr>
            <w:tcW w:w="2774"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jc w:val="left"/>
              <w:rPr>
                <w:rFonts w:hint="eastAsia" w:ascii="宋体" w:hAnsi="宋体"/>
                <w:sz w:val="18"/>
                <w:szCs w:val="18"/>
              </w:rPr>
            </w:pPr>
            <w:r>
              <w:rPr>
                <w:rFonts w:hint="eastAsia" w:ascii="宋体" w:hAnsi="宋体"/>
                <w:sz w:val="18"/>
                <w:szCs w:val="18"/>
              </w:rPr>
              <w:t>泵控箱启、停泵</w:t>
            </w:r>
          </w:p>
        </w:tc>
        <w:tc>
          <w:tcPr>
            <w:tcW w:w="2086" w:type="dxa"/>
            <w:vAlign w:val="center"/>
          </w:tcPr>
          <w:p>
            <w:pPr>
              <w:jc w:val="left"/>
              <w:rPr>
                <w:rFonts w:hint="eastAsia" w:ascii="宋体" w:hAnsi="宋体"/>
                <w:sz w:val="18"/>
                <w:szCs w:val="18"/>
              </w:rPr>
            </w:pPr>
          </w:p>
        </w:tc>
        <w:tc>
          <w:tcPr>
            <w:tcW w:w="2774"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jc w:val="left"/>
              <w:rPr>
                <w:rFonts w:hint="eastAsia" w:ascii="宋体" w:hAnsi="宋体"/>
                <w:sz w:val="18"/>
                <w:szCs w:val="18"/>
              </w:rPr>
            </w:pPr>
            <w:r>
              <w:rPr>
                <w:rFonts w:hint="eastAsia" w:ascii="宋体" w:hAnsi="宋体"/>
                <w:sz w:val="18"/>
                <w:szCs w:val="18"/>
              </w:rPr>
              <w:t>消防控制室启、停泵</w:t>
            </w:r>
          </w:p>
        </w:tc>
        <w:tc>
          <w:tcPr>
            <w:tcW w:w="2086" w:type="dxa"/>
            <w:vAlign w:val="center"/>
          </w:tcPr>
          <w:p>
            <w:pPr>
              <w:jc w:val="left"/>
              <w:rPr>
                <w:rFonts w:hint="eastAsia" w:ascii="宋体" w:hAnsi="宋体"/>
                <w:sz w:val="18"/>
                <w:szCs w:val="18"/>
              </w:rPr>
            </w:pPr>
          </w:p>
        </w:tc>
        <w:tc>
          <w:tcPr>
            <w:tcW w:w="2774"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jc w:val="left"/>
              <w:rPr>
                <w:rFonts w:hint="eastAsia" w:ascii="宋体" w:hAnsi="宋体"/>
                <w:sz w:val="18"/>
                <w:szCs w:val="18"/>
              </w:rPr>
            </w:pPr>
            <w:r>
              <w:rPr>
                <w:rFonts w:hint="eastAsia" w:ascii="宋体" w:hAnsi="宋体"/>
                <w:sz w:val="18"/>
                <w:szCs w:val="18"/>
              </w:rPr>
              <w:t>远距离启泵按钮启泵</w:t>
            </w:r>
          </w:p>
        </w:tc>
        <w:tc>
          <w:tcPr>
            <w:tcW w:w="2086" w:type="dxa"/>
            <w:vAlign w:val="center"/>
          </w:tcPr>
          <w:p>
            <w:pPr>
              <w:jc w:val="left"/>
              <w:rPr>
                <w:rFonts w:hint="eastAsia" w:ascii="宋体" w:hAnsi="宋体"/>
                <w:sz w:val="18"/>
                <w:szCs w:val="18"/>
              </w:rPr>
            </w:pPr>
          </w:p>
        </w:tc>
        <w:tc>
          <w:tcPr>
            <w:tcW w:w="2774"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jc w:val="left"/>
              <w:rPr>
                <w:rFonts w:hint="eastAsia" w:ascii="宋体" w:hAnsi="宋体"/>
                <w:sz w:val="18"/>
                <w:szCs w:val="18"/>
              </w:rPr>
            </w:pPr>
            <w:r>
              <w:rPr>
                <w:rFonts w:hint="eastAsia" w:ascii="宋体" w:hAnsi="宋体"/>
                <w:sz w:val="18"/>
                <w:szCs w:val="18"/>
              </w:rPr>
              <w:t>管网电接点压力表或压力开关启泵情况（启泵压力值）</w:t>
            </w:r>
          </w:p>
        </w:tc>
        <w:tc>
          <w:tcPr>
            <w:tcW w:w="2086" w:type="dxa"/>
            <w:vAlign w:val="center"/>
          </w:tcPr>
          <w:p>
            <w:pPr>
              <w:jc w:val="left"/>
              <w:rPr>
                <w:rFonts w:hint="eastAsia" w:ascii="宋体" w:hAnsi="宋体"/>
                <w:sz w:val="18"/>
                <w:szCs w:val="18"/>
              </w:rPr>
            </w:pPr>
          </w:p>
        </w:tc>
        <w:tc>
          <w:tcPr>
            <w:tcW w:w="2774"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jc w:val="left"/>
              <w:rPr>
                <w:rFonts w:hint="eastAsia" w:ascii="宋体" w:hAnsi="宋体"/>
                <w:sz w:val="18"/>
                <w:szCs w:val="18"/>
              </w:rPr>
            </w:pPr>
            <w:r>
              <w:rPr>
                <w:rFonts w:hint="eastAsia" w:ascii="宋体" w:hAnsi="宋体"/>
                <w:sz w:val="18"/>
                <w:szCs w:val="18"/>
              </w:rPr>
              <w:t>主、备泵切换</w:t>
            </w:r>
          </w:p>
        </w:tc>
        <w:tc>
          <w:tcPr>
            <w:tcW w:w="2086" w:type="dxa"/>
            <w:vAlign w:val="center"/>
          </w:tcPr>
          <w:p>
            <w:pPr>
              <w:jc w:val="left"/>
              <w:rPr>
                <w:rFonts w:hint="eastAsia" w:ascii="宋体" w:hAnsi="宋体"/>
                <w:sz w:val="18"/>
                <w:szCs w:val="18"/>
              </w:rPr>
            </w:pPr>
          </w:p>
        </w:tc>
        <w:tc>
          <w:tcPr>
            <w:tcW w:w="2774"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jc w:val="left"/>
              <w:rPr>
                <w:rFonts w:hint="eastAsia" w:ascii="宋体" w:hAnsi="宋体"/>
                <w:sz w:val="18"/>
                <w:szCs w:val="18"/>
              </w:rPr>
            </w:pPr>
            <w:r>
              <w:rPr>
                <w:rFonts w:hint="eastAsia" w:ascii="宋体" w:hAnsi="宋体"/>
                <w:sz w:val="18"/>
                <w:szCs w:val="18"/>
              </w:rPr>
              <w:t>主、备电源切换</w:t>
            </w:r>
          </w:p>
        </w:tc>
        <w:tc>
          <w:tcPr>
            <w:tcW w:w="2086" w:type="dxa"/>
            <w:vAlign w:val="center"/>
          </w:tcPr>
          <w:p>
            <w:pPr>
              <w:jc w:val="left"/>
              <w:rPr>
                <w:rFonts w:hint="eastAsia" w:ascii="宋体" w:hAnsi="宋体"/>
                <w:sz w:val="18"/>
                <w:szCs w:val="18"/>
              </w:rPr>
            </w:pPr>
          </w:p>
        </w:tc>
        <w:tc>
          <w:tcPr>
            <w:tcW w:w="2774"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jc w:val="left"/>
              <w:rPr>
                <w:rFonts w:hint="eastAsia" w:ascii="宋体" w:hAnsi="宋体"/>
                <w:sz w:val="18"/>
                <w:szCs w:val="18"/>
              </w:rPr>
            </w:pPr>
            <w:r>
              <w:rPr>
                <w:rFonts w:hint="eastAsia" w:ascii="宋体" w:hAnsi="宋体"/>
                <w:sz w:val="18"/>
                <w:szCs w:val="18"/>
              </w:rPr>
              <w:t>泵房间应急照明</w:t>
            </w:r>
          </w:p>
        </w:tc>
        <w:tc>
          <w:tcPr>
            <w:tcW w:w="2086" w:type="dxa"/>
            <w:vAlign w:val="center"/>
          </w:tcPr>
          <w:p>
            <w:pPr>
              <w:jc w:val="left"/>
              <w:rPr>
                <w:rFonts w:hint="eastAsia" w:ascii="宋体" w:hAnsi="宋体"/>
                <w:sz w:val="18"/>
                <w:szCs w:val="18"/>
              </w:rPr>
            </w:pPr>
          </w:p>
        </w:tc>
        <w:tc>
          <w:tcPr>
            <w:tcW w:w="2774" w:type="dxa"/>
            <w:vAlign w:val="center"/>
          </w:tcPr>
          <w:p>
            <w:pPr>
              <w:jc w:val="left"/>
              <w:rPr>
                <w:rFonts w:hint="eastAsia" w:ascii="宋体" w:hAnsi="宋体"/>
                <w:sz w:val="18"/>
                <w:szCs w:val="18"/>
              </w:rPr>
            </w:pPr>
            <w:r>
              <w:rPr>
                <w:rFonts w:hint="eastAsia" w:ascii="宋体" w:hAnsi="宋体"/>
                <w:sz w:val="18"/>
                <w:szCs w:val="18"/>
                <w:lang w:eastAsia="zh-CN"/>
              </w:rPr>
              <w:t>年</w:t>
            </w:r>
          </w:p>
        </w:tc>
      </w:tr>
    </w:tbl>
    <w:p>
      <w:pPr>
        <w:pStyle w:val="13"/>
        <w:numPr>
          <w:ilvl w:val="0"/>
          <w:numId w:val="7"/>
        </w:numPr>
        <w:ind w:right="225"/>
        <w:rPr>
          <w:rStyle w:val="9"/>
        </w:rPr>
      </w:pPr>
      <w:r>
        <w:rPr>
          <w:rStyle w:val="9"/>
          <w:rFonts w:hint="eastAsia"/>
        </w:rPr>
        <w:t xml:space="preserve"> 稳压（增压）装置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gridCol w:w="2086"/>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tcPr>
          <w:p>
            <w:pPr>
              <w:pStyle w:val="13"/>
              <w:spacing w:line="0" w:lineRule="atLeast"/>
              <w:ind w:left="0" w:firstLine="0"/>
              <w:jc w:val="center"/>
              <w:rPr>
                <w:rStyle w:val="9"/>
                <w:sz w:val="21"/>
                <w:szCs w:val="21"/>
              </w:rPr>
            </w:pPr>
            <w:r>
              <w:rPr>
                <w:rStyle w:val="9"/>
                <w:rFonts w:hint="eastAsia"/>
                <w:sz w:val="21"/>
                <w:szCs w:val="21"/>
              </w:rPr>
              <w:t>检测内容</w:t>
            </w:r>
          </w:p>
        </w:tc>
        <w:tc>
          <w:tcPr>
            <w:tcW w:w="2086" w:type="dxa"/>
          </w:tcPr>
          <w:p>
            <w:pPr>
              <w:pStyle w:val="13"/>
              <w:spacing w:line="0" w:lineRule="atLeast"/>
              <w:ind w:left="0" w:firstLine="0"/>
              <w:jc w:val="center"/>
              <w:rPr>
                <w:rStyle w:val="9"/>
                <w:sz w:val="21"/>
                <w:szCs w:val="21"/>
              </w:rPr>
            </w:pPr>
            <w:r>
              <w:rPr>
                <w:rStyle w:val="9"/>
                <w:rFonts w:hint="eastAsia"/>
                <w:sz w:val="21"/>
                <w:szCs w:val="21"/>
              </w:rPr>
              <w:t>检测结果</w:t>
            </w:r>
          </w:p>
        </w:tc>
        <w:tc>
          <w:tcPr>
            <w:tcW w:w="2774" w:type="dxa"/>
          </w:tcPr>
          <w:p>
            <w:pPr>
              <w:pStyle w:val="13"/>
              <w:spacing w:line="0" w:lineRule="atLeast"/>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jc w:val="left"/>
              <w:rPr>
                <w:rFonts w:hint="eastAsia" w:ascii="宋体" w:hAnsi="宋体"/>
                <w:sz w:val="18"/>
                <w:szCs w:val="18"/>
              </w:rPr>
            </w:pPr>
            <w:r>
              <w:rPr>
                <w:rFonts w:hint="eastAsia" w:ascii="宋体" w:hAnsi="宋体"/>
                <w:sz w:val="18"/>
                <w:szCs w:val="18"/>
              </w:rPr>
              <w:t>规格型号、外观和安装质量</w:t>
            </w:r>
          </w:p>
        </w:tc>
        <w:tc>
          <w:tcPr>
            <w:tcW w:w="208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jc w:val="left"/>
              <w:rPr>
                <w:rFonts w:hint="eastAsia" w:ascii="宋体" w:hAnsi="宋体"/>
                <w:sz w:val="18"/>
                <w:szCs w:val="18"/>
              </w:rPr>
            </w:pPr>
            <w:r>
              <w:rPr>
                <w:rFonts w:hint="eastAsia" w:ascii="宋体" w:hAnsi="宋体"/>
                <w:sz w:val="18"/>
                <w:szCs w:val="18"/>
              </w:rPr>
              <w:t>手动和自动启泵情况</w:t>
            </w:r>
          </w:p>
        </w:tc>
        <w:tc>
          <w:tcPr>
            <w:tcW w:w="208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jc w:val="left"/>
              <w:rPr>
                <w:rFonts w:hint="eastAsia" w:ascii="宋体" w:hAnsi="宋体"/>
                <w:sz w:val="18"/>
                <w:szCs w:val="18"/>
              </w:rPr>
            </w:pPr>
            <w:r>
              <w:rPr>
                <w:rFonts w:hint="eastAsia" w:ascii="宋体" w:hAnsi="宋体"/>
                <w:sz w:val="18"/>
                <w:szCs w:val="18"/>
              </w:rPr>
              <w:t>稳压泵功能检测情况（稳压范围）</w:t>
            </w:r>
          </w:p>
        </w:tc>
        <w:tc>
          <w:tcPr>
            <w:tcW w:w="208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jc w:val="left"/>
              <w:rPr>
                <w:rFonts w:hint="eastAsia" w:ascii="宋体" w:hAnsi="宋体"/>
                <w:sz w:val="18"/>
                <w:szCs w:val="18"/>
              </w:rPr>
            </w:pPr>
            <w:r>
              <w:rPr>
                <w:rFonts w:hint="eastAsia" w:ascii="宋体" w:hAnsi="宋体"/>
                <w:sz w:val="18"/>
                <w:szCs w:val="18"/>
              </w:rPr>
              <w:t>主、备泵自动切换情况</w:t>
            </w:r>
          </w:p>
        </w:tc>
        <w:tc>
          <w:tcPr>
            <w:tcW w:w="208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jc w:val="left"/>
              <w:rPr>
                <w:rFonts w:hint="eastAsia" w:ascii="宋体" w:hAnsi="宋体"/>
                <w:sz w:val="18"/>
                <w:szCs w:val="18"/>
              </w:rPr>
            </w:pPr>
            <w:r>
              <w:rPr>
                <w:rFonts w:hint="eastAsia" w:ascii="宋体" w:hAnsi="宋体"/>
                <w:sz w:val="18"/>
                <w:szCs w:val="18"/>
              </w:rPr>
              <w:t>保压情况</w:t>
            </w:r>
          </w:p>
        </w:tc>
        <w:tc>
          <w:tcPr>
            <w:tcW w:w="208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jc w:val="left"/>
              <w:rPr>
                <w:rFonts w:hint="eastAsia" w:ascii="宋体" w:hAnsi="宋体"/>
                <w:sz w:val="18"/>
                <w:szCs w:val="18"/>
              </w:rPr>
            </w:pPr>
            <w:r>
              <w:rPr>
                <w:rFonts w:hint="eastAsia" w:ascii="宋体" w:hAnsi="宋体"/>
                <w:sz w:val="18"/>
                <w:szCs w:val="18"/>
              </w:rPr>
              <w:t>稳压罐安装情况</w:t>
            </w:r>
          </w:p>
        </w:tc>
        <w:tc>
          <w:tcPr>
            <w:tcW w:w="2086" w:type="dxa"/>
            <w:vAlign w:val="center"/>
          </w:tcPr>
          <w:p>
            <w:pPr>
              <w:jc w:val="left"/>
              <w:rPr>
                <w:rFonts w:hint="eastAsia" w:ascii="宋体" w:hAnsi="宋体"/>
                <w:sz w:val="18"/>
                <w:szCs w:val="18"/>
              </w:rPr>
            </w:pPr>
          </w:p>
        </w:tc>
        <w:tc>
          <w:tcPr>
            <w:tcW w:w="2774"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jc w:val="left"/>
              <w:rPr>
                <w:rFonts w:hint="eastAsia" w:ascii="宋体" w:hAnsi="宋体"/>
                <w:sz w:val="18"/>
                <w:szCs w:val="18"/>
              </w:rPr>
            </w:pPr>
            <w:r>
              <w:rPr>
                <w:rFonts w:hint="eastAsia" w:ascii="宋体" w:hAnsi="宋体"/>
                <w:sz w:val="18"/>
                <w:szCs w:val="18"/>
              </w:rPr>
              <w:t>高位水箱安装情况</w:t>
            </w:r>
          </w:p>
        </w:tc>
        <w:tc>
          <w:tcPr>
            <w:tcW w:w="2086" w:type="dxa"/>
            <w:vAlign w:val="center"/>
          </w:tcPr>
          <w:p>
            <w:pPr>
              <w:jc w:val="left"/>
              <w:rPr>
                <w:rFonts w:hint="eastAsia" w:ascii="宋体" w:hAnsi="宋体"/>
                <w:sz w:val="18"/>
                <w:szCs w:val="18"/>
              </w:rPr>
            </w:pPr>
          </w:p>
        </w:tc>
        <w:tc>
          <w:tcPr>
            <w:tcW w:w="2774" w:type="dxa"/>
            <w:vAlign w:val="center"/>
          </w:tcPr>
          <w:p>
            <w:pPr>
              <w:jc w:val="left"/>
              <w:rPr>
                <w:rFonts w:hint="eastAsia" w:ascii="宋体" w:hAnsi="宋体"/>
                <w:sz w:val="18"/>
                <w:szCs w:val="18"/>
              </w:rPr>
            </w:pPr>
            <w:r>
              <w:rPr>
                <w:rFonts w:hint="eastAsia" w:ascii="宋体" w:hAnsi="宋体"/>
                <w:sz w:val="18"/>
                <w:szCs w:val="18"/>
                <w:lang w:eastAsia="zh-CN"/>
              </w:rPr>
              <w:t>年</w:t>
            </w:r>
          </w:p>
        </w:tc>
      </w:tr>
    </w:tbl>
    <w:p>
      <w:pPr>
        <w:pStyle w:val="13"/>
        <w:numPr>
          <w:ilvl w:val="0"/>
          <w:numId w:val="7"/>
        </w:numPr>
        <w:ind w:right="225"/>
        <w:rPr>
          <w:rStyle w:val="9"/>
        </w:rPr>
      </w:pPr>
      <w:r>
        <w:rPr>
          <w:rStyle w:val="9"/>
          <w:rFonts w:hint="eastAsia"/>
        </w:rPr>
        <w:t>阀门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gridCol w:w="2086"/>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tcPr>
          <w:p>
            <w:pPr>
              <w:pStyle w:val="13"/>
              <w:spacing w:line="0" w:lineRule="atLeast"/>
              <w:ind w:left="0" w:firstLine="0"/>
              <w:jc w:val="center"/>
              <w:rPr>
                <w:rStyle w:val="9"/>
                <w:sz w:val="21"/>
                <w:szCs w:val="21"/>
              </w:rPr>
            </w:pPr>
            <w:r>
              <w:rPr>
                <w:rStyle w:val="9"/>
                <w:rFonts w:hint="eastAsia"/>
                <w:sz w:val="21"/>
                <w:szCs w:val="21"/>
              </w:rPr>
              <w:t>检测内容</w:t>
            </w:r>
          </w:p>
        </w:tc>
        <w:tc>
          <w:tcPr>
            <w:tcW w:w="2086" w:type="dxa"/>
          </w:tcPr>
          <w:p>
            <w:pPr>
              <w:pStyle w:val="13"/>
              <w:spacing w:line="0" w:lineRule="atLeast"/>
              <w:ind w:left="0" w:firstLine="0"/>
              <w:jc w:val="center"/>
              <w:rPr>
                <w:rStyle w:val="9"/>
                <w:sz w:val="21"/>
                <w:szCs w:val="21"/>
              </w:rPr>
            </w:pPr>
            <w:r>
              <w:rPr>
                <w:rStyle w:val="9"/>
                <w:rFonts w:hint="eastAsia"/>
                <w:sz w:val="21"/>
                <w:szCs w:val="21"/>
              </w:rPr>
              <w:t>检测结果</w:t>
            </w:r>
          </w:p>
        </w:tc>
        <w:tc>
          <w:tcPr>
            <w:tcW w:w="2774" w:type="dxa"/>
          </w:tcPr>
          <w:p>
            <w:pPr>
              <w:pStyle w:val="13"/>
              <w:spacing w:line="0" w:lineRule="atLeast"/>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tcPr>
          <w:p>
            <w:pPr>
              <w:pStyle w:val="13"/>
              <w:spacing w:line="0" w:lineRule="atLeast"/>
              <w:ind w:left="0" w:firstLine="0"/>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阀门安装情况</w:t>
            </w:r>
          </w:p>
        </w:tc>
        <w:tc>
          <w:tcPr>
            <w:tcW w:w="2086" w:type="dxa"/>
          </w:tcPr>
          <w:p>
            <w:pPr>
              <w:pStyle w:val="13"/>
              <w:spacing w:line="0" w:lineRule="atLeast"/>
              <w:ind w:left="0" w:right="0" w:firstLine="0"/>
              <w:jc w:val="center"/>
              <w:rPr>
                <w:rFonts w:hint="eastAsia" w:ascii="宋体" w:hAnsi="宋体" w:eastAsiaTheme="minorEastAsia" w:cstheme="minorBidi"/>
                <w:color w:val="auto"/>
                <w:kern w:val="2"/>
                <w:sz w:val="18"/>
                <w:szCs w:val="18"/>
                <w:lang w:val="en-US" w:eastAsia="zh-CN" w:bidi="ar-SA"/>
              </w:rPr>
            </w:pPr>
          </w:p>
        </w:tc>
        <w:tc>
          <w:tcPr>
            <w:tcW w:w="2774" w:type="dxa"/>
          </w:tcPr>
          <w:p>
            <w:pPr>
              <w:spacing w:line="0" w:lineRule="atLeast"/>
              <w:ind w:left="0" w:firstLine="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jc w:val="left"/>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比例式减压阀的比例值</w:t>
            </w:r>
          </w:p>
        </w:tc>
        <w:tc>
          <w:tcPr>
            <w:tcW w:w="2086" w:type="dxa"/>
            <w:vAlign w:val="center"/>
          </w:tcPr>
          <w:p>
            <w:pPr>
              <w:jc w:val="left"/>
              <w:rPr>
                <w:rFonts w:hint="eastAsia" w:ascii="宋体" w:hAnsi="宋体" w:eastAsiaTheme="minorEastAsia" w:cstheme="minorBidi"/>
                <w:color w:val="auto"/>
                <w:kern w:val="2"/>
                <w:sz w:val="18"/>
                <w:szCs w:val="18"/>
                <w:lang w:val="en-US" w:eastAsia="zh-CN" w:bidi="ar-SA"/>
              </w:rPr>
            </w:pPr>
          </w:p>
        </w:tc>
        <w:tc>
          <w:tcPr>
            <w:tcW w:w="2774" w:type="dxa"/>
          </w:tcPr>
          <w:p>
            <w:pPr>
              <w:jc w:val="left"/>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jc w:val="left"/>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可调式减压阀的阀后压力</w:t>
            </w:r>
          </w:p>
        </w:tc>
        <w:tc>
          <w:tcPr>
            <w:tcW w:w="2086" w:type="dxa"/>
            <w:vAlign w:val="center"/>
          </w:tcPr>
          <w:p>
            <w:pPr>
              <w:jc w:val="left"/>
              <w:rPr>
                <w:rFonts w:hint="eastAsia" w:ascii="宋体" w:hAnsi="宋体" w:eastAsiaTheme="minorEastAsia" w:cstheme="minorBidi"/>
                <w:color w:val="auto"/>
                <w:kern w:val="2"/>
                <w:sz w:val="18"/>
                <w:szCs w:val="18"/>
                <w:lang w:val="en-US" w:eastAsia="zh-CN" w:bidi="ar-SA"/>
              </w:rPr>
            </w:pPr>
          </w:p>
        </w:tc>
        <w:tc>
          <w:tcPr>
            <w:tcW w:w="2774" w:type="dxa"/>
          </w:tcPr>
          <w:p>
            <w:pPr>
              <w:jc w:val="left"/>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年</w:t>
            </w:r>
          </w:p>
        </w:tc>
      </w:tr>
    </w:tbl>
    <w:p>
      <w:pPr>
        <w:pStyle w:val="13"/>
        <w:numPr>
          <w:ilvl w:val="0"/>
          <w:numId w:val="7"/>
        </w:numPr>
        <w:ind w:right="225"/>
        <w:rPr>
          <w:rStyle w:val="9"/>
        </w:rPr>
      </w:pPr>
      <w:r>
        <w:rPr>
          <w:rStyle w:val="9"/>
          <w:rFonts w:hint="eastAsia"/>
        </w:rPr>
        <w:t xml:space="preserve"> 室内消火栓</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gridCol w:w="2086"/>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tcPr>
          <w:p>
            <w:pPr>
              <w:pStyle w:val="13"/>
              <w:spacing w:line="0" w:lineRule="atLeast"/>
              <w:ind w:left="0" w:firstLine="0"/>
              <w:jc w:val="center"/>
              <w:rPr>
                <w:rStyle w:val="9"/>
                <w:sz w:val="21"/>
                <w:szCs w:val="21"/>
              </w:rPr>
            </w:pPr>
            <w:r>
              <w:rPr>
                <w:rStyle w:val="9"/>
                <w:rFonts w:hint="eastAsia"/>
                <w:sz w:val="21"/>
                <w:szCs w:val="21"/>
              </w:rPr>
              <w:t>检测内容</w:t>
            </w:r>
          </w:p>
        </w:tc>
        <w:tc>
          <w:tcPr>
            <w:tcW w:w="2086" w:type="dxa"/>
          </w:tcPr>
          <w:p>
            <w:pPr>
              <w:pStyle w:val="13"/>
              <w:spacing w:line="0" w:lineRule="atLeast"/>
              <w:ind w:left="0" w:firstLine="0"/>
              <w:jc w:val="center"/>
              <w:rPr>
                <w:rStyle w:val="9"/>
                <w:sz w:val="21"/>
                <w:szCs w:val="21"/>
              </w:rPr>
            </w:pPr>
            <w:r>
              <w:rPr>
                <w:rStyle w:val="9"/>
                <w:rFonts w:hint="eastAsia"/>
                <w:sz w:val="21"/>
                <w:szCs w:val="21"/>
              </w:rPr>
              <w:t>检测结果</w:t>
            </w:r>
          </w:p>
        </w:tc>
        <w:tc>
          <w:tcPr>
            <w:tcW w:w="2774" w:type="dxa"/>
          </w:tcPr>
          <w:p>
            <w:pPr>
              <w:pStyle w:val="13"/>
              <w:spacing w:line="0" w:lineRule="atLeast"/>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jc w:val="left"/>
              <w:rPr>
                <w:rFonts w:hint="eastAsia" w:ascii="宋体" w:hAnsi="宋体"/>
                <w:sz w:val="18"/>
                <w:szCs w:val="18"/>
              </w:rPr>
            </w:pPr>
            <w:r>
              <w:rPr>
                <w:rFonts w:hint="eastAsia" w:ascii="宋体" w:hAnsi="宋体"/>
                <w:sz w:val="18"/>
                <w:szCs w:val="18"/>
              </w:rPr>
              <w:t>出水口动压、静压测试</w:t>
            </w:r>
          </w:p>
        </w:tc>
        <w:tc>
          <w:tcPr>
            <w:tcW w:w="208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jc w:val="left"/>
              <w:rPr>
                <w:rFonts w:hint="eastAsia" w:ascii="宋体" w:hAnsi="宋体"/>
                <w:sz w:val="18"/>
                <w:szCs w:val="18"/>
              </w:rPr>
            </w:pPr>
            <w:r>
              <w:rPr>
                <w:rFonts w:hint="eastAsia" w:ascii="宋体" w:hAnsi="宋体"/>
                <w:sz w:val="18"/>
                <w:szCs w:val="18"/>
              </w:rPr>
              <w:t>启泵后消火栓按钮灯显示情况</w:t>
            </w:r>
          </w:p>
        </w:tc>
        <w:tc>
          <w:tcPr>
            <w:tcW w:w="208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vAlign w:val="center"/>
          </w:tcPr>
          <w:p>
            <w:pPr>
              <w:jc w:val="left"/>
              <w:rPr>
                <w:rFonts w:hint="eastAsia" w:ascii="宋体" w:hAnsi="宋体"/>
                <w:sz w:val="18"/>
                <w:szCs w:val="18"/>
              </w:rPr>
            </w:pPr>
            <w:r>
              <w:rPr>
                <w:rFonts w:hint="eastAsia" w:ascii="宋体" w:hAnsi="宋体"/>
                <w:sz w:val="18"/>
                <w:szCs w:val="18"/>
              </w:rPr>
              <w:t>消火栓按钮模块信号反馈情况</w:t>
            </w:r>
          </w:p>
        </w:tc>
        <w:tc>
          <w:tcPr>
            <w:tcW w:w="2086" w:type="dxa"/>
            <w:vAlign w:val="center"/>
          </w:tcPr>
          <w:p>
            <w:pPr>
              <w:jc w:val="left"/>
              <w:rPr>
                <w:rFonts w:hint="eastAsia" w:ascii="宋体" w:hAnsi="宋体"/>
                <w:sz w:val="18"/>
                <w:szCs w:val="18"/>
              </w:rPr>
            </w:pPr>
          </w:p>
        </w:tc>
        <w:tc>
          <w:tcPr>
            <w:tcW w:w="2774" w:type="dxa"/>
          </w:tcPr>
          <w:p>
            <w:pPr>
              <w:jc w:val="left"/>
              <w:rPr>
                <w:rFonts w:hint="eastAsia" w:ascii="宋体" w:hAnsi="宋体"/>
                <w:sz w:val="18"/>
                <w:szCs w:val="18"/>
              </w:rPr>
            </w:pPr>
            <w:r>
              <w:rPr>
                <w:rFonts w:hint="eastAsia" w:ascii="宋体" w:hAnsi="宋体"/>
                <w:sz w:val="18"/>
                <w:szCs w:val="18"/>
                <w:lang w:eastAsia="zh-CN"/>
              </w:rPr>
              <w:t>年</w:t>
            </w:r>
          </w:p>
        </w:tc>
      </w:tr>
    </w:tbl>
    <w:p>
      <w:pPr>
        <w:numPr>
          <w:ilvl w:val="0"/>
          <w:numId w:val="4"/>
        </w:numPr>
        <w:spacing w:line="360" w:lineRule="auto"/>
        <w:ind w:left="0" w:leftChars="0" w:firstLine="420" w:firstLineChars="0"/>
        <w:jc w:val="center"/>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自动喷水灭火系统</w:t>
      </w:r>
    </w:p>
    <w:p>
      <w:pPr>
        <w:numPr>
          <w:ilvl w:val="0"/>
          <w:numId w:val="8"/>
        </w:numPr>
        <w:spacing w:before="75" w:after="75" w:line="360" w:lineRule="auto"/>
        <w:ind w:right="75"/>
        <w:rPr>
          <w:rFonts w:ascii="宋体" w:hAnsi="宋体" w:cs="Arial"/>
          <w:b/>
          <w:sz w:val="24"/>
        </w:rPr>
      </w:pPr>
      <w:r>
        <w:rPr>
          <w:rFonts w:hint="eastAsia" w:ascii="宋体" w:hAnsi="宋体" w:cs="Arial"/>
          <w:b/>
          <w:sz w:val="24"/>
        </w:rPr>
        <w:t>电源、水源及泵组</w:t>
      </w:r>
    </w:p>
    <w:p>
      <w:pPr>
        <w:pStyle w:val="13"/>
        <w:numPr>
          <w:ilvl w:val="1"/>
          <w:numId w:val="9"/>
        </w:numPr>
        <w:shd w:val="clear" w:color="auto" w:fill="FFFFFF"/>
        <w:spacing w:after="100" w:line="360" w:lineRule="auto"/>
        <w:ind w:left="1134" w:hanging="414"/>
        <w:rPr>
          <w:b/>
        </w:rPr>
      </w:pPr>
      <w:r>
        <w:rPr>
          <w:rFonts w:hint="eastAsia"/>
          <w:b/>
        </w:rPr>
        <w:t>电源</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6"/>
        <w:gridCol w:w="1625"/>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6" w:type="dxa"/>
            <w:vAlign w:val="center"/>
          </w:tcPr>
          <w:p>
            <w:pPr>
              <w:pStyle w:val="13"/>
              <w:spacing w:line="360" w:lineRule="auto"/>
              <w:ind w:left="0" w:firstLine="0"/>
              <w:jc w:val="center"/>
              <w:rPr>
                <w:rStyle w:val="9"/>
                <w:sz w:val="21"/>
                <w:szCs w:val="21"/>
              </w:rPr>
            </w:pPr>
            <w:r>
              <w:rPr>
                <w:rStyle w:val="9"/>
                <w:rFonts w:hint="eastAsia"/>
                <w:sz w:val="21"/>
                <w:szCs w:val="21"/>
              </w:rPr>
              <w:t>检测内容</w:t>
            </w:r>
          </w:p>
        </w:tc>
        <w:tc>
          <w:tcPr>
            <w:tcW w:w="1625" w:type="dxa"/>
            <w:vAlign w:val="center"/>
          </w:tcPr>
          <w:p>
            <w:pPr>
              <w:pStyle w:val="13"/>
              <w:spacing w:line="360" w:lineRule="auto"/>
              <w:ind w:left="0" w:firstLine="0"/>
              <w:jc w:val="center"/>
              <w:rPr>
                <w:rStyle w:val="9"/>
                <w:sz w:val="21"/>
                <w:szCs w:val="21"/>
              </w:rPr>
            </w:pPr>
            <w:r>
              <w:rPr>
                <w:rStyle w:val="9"/>
                <w:rFonts w:hint="eastAsia"/>
                <w:sz w:val="21"/>
                <w:szCs w:val="21"/>
              </w:rPr>
              <w:t>检测结果</w:t>
            </w:r>
          </w:p>
        </w:tc>
        <w:tc>
          <w:tcPr>
            <w:tcW w:w="3057" w:type="dxa"/>
            <w:vAlign w:val="center"/>
          </w:tcPr>
          <w:p>
            <w:pPr>
              <w:pStyle w:val="13"/>
              <w:spacing w:line="360" w:lineRule="auto"/>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896" w:type="dxa"/>
            <w:vAlign w:val="center"/>
          </w:tcPr>
          <w:p>
            <w:pPr>
              <w:jc w:val="left"/>
              <w:rPr>
                <w:rFonts w:hint="eastAsia" w:ascii="宋体" w:hAnsi="宋体"/>
                <w:sz w:val="18"/>
                <w:szCs w:val="18"/>
              </w:rPr>
            </w:pPr>
            <w:r>
              <w:rPr>
                <w:rFonts w:hint="eastAsia" w:ascii="宋体" w:hAnsi="宋体"/>
                <w:sz w:val="18"/>
                <w:szCs w:val="18"/>
              </w:rPr>
              <w:t>电源供应的可靠性</w:t>
            </w:r>
          </w:p>
        </w:tc>
        <w:tc>
          <w:tcPr>
            <w:tcW w:w="1625" w:type="dxa"/>
            <w:vAlign w:val="center"/>
          </w:tcPr>
          <w:p>
            <w:pPr>
              <w:jc w:val="left"/>
              <w:rPr>
                <w:rFonts w:hint="eastAsia" w:ascii="宋体" w:hAnsi="宋体"/>
                <w:sz w:val="18"/>
                <w:szCs w:val="18"/>
              </w:rPr>
            </w:pPr>
          </w:p>
        </w:tc>
        <w:tc>
          <w:tcPr>
            <w:tcW w:w="3057" w:type="dxa"/>
            <w:vAlign w:val="center"/>
          </w:tcPr>
          <w:p>
            <w:pPr>
              <w:jc w:val="left"/>
              <w:rPr>
                <w:rFonts w:hint="eastAsia" w:ascii="宋体" w:hAnsi="宋体"/>
                <w:sz w:val="18"/>
                <w:szCs w:val="18"/>
              </w:rPr>
            </w:pPr>
            <w:r>
              <w:rPr>
                <w:rFonts w:hint="eastAsia" w:ascii="宋体" w:hAnsi="宋体"/>
                <w:sz w:val="18"/>
                <w:szCs w:val="18"/>
                <w:lang w:eastAsia="zh-CN"/>
              </w:rPr>
              <w:t>年</w:t>
            </w:r>
          </w:p>
        </w:tc>
      </w:tr>
    </w:tbl>
    <w:p>
      <w:pPr>
        <w:pStyle w:val="13"/>
        <w:numPr>
          <w:ilvl w:val="1"/>
          <w:numId w:val="9"/>
        </w:numPr>
        <w:shd w:val="clear" w:color="auto" w:fill="FFFFFF"/>
        <w:spacing w:after="100" w:line="360" w:lineRule="auto"/>
        <w:ind w:left="1134" w:hanging="414"/>
        <w:rPr>
          <w:b/>
        </w:rPr>
      </w:pPr>
      <w:r>
        <w:rPr>
          <w:rFonts w:hint="eastAsia"/>
          <w:b/>
        </w:rPr>
        <w:t>水源</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6"/>
        <w:gridCol w:w="1625"/>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6" w:type="dxa"/>
            <w:vAlign w:val="center"/>
          </w:tcPr>
          <w:p>
            <w:pPr>
              <w:pStyle w:val="13"/>
              <w:spacing w:line="360" w:lineRule="auto"/>
              <w:ind w:left="0" w:firstLine="0"/>
              <w:jc w:val="center"/>
              <w:rPr>
                <w:rStyle w:val="9"/>
                <w:sz w:val="21"/>
                <w:szCs w:val="21"/>
              </w:rPr>
            </w:pPr>
            <w:r>
              <w:rPr>
                <w:rStyle w:val="9"/>
                <w:rFonts w:hint="eastAsia"/>
                <w:sz w:val="21"/>
                <w:szCs w:val="21"/>
              </w:rPr>
              <w:t>检测内容</w:t>
            </w:r>
          </w:p>
        </w:tc>
        <w:tc>
          <w:tcPr>
            <w:tcW w:w="1625" w:type="dxa"/>
            <w:vAlign w:val="center"/>
          </w:tcPr>
          <w:p>
            <w:pPr>
              <w:pStyle w:val="13"/>
              <w:spacing w:line="360" w:lineRule="auto"/>
              <w:ind w:left="0" w:firstLine="0"/>
              <w:jc w:val="center"/>
              <w:rPr>
                <w:rStyle w:val="9"/>
                <w:sz w:val="21"/>
                <w:szCs w:val="21"/>
              </w:rPr>
            </w:pPr>
            <w:r>
              <w:rPr>
                <w:rStyle w:val="9"/>
                <w:rFonts w:hint="eastAsia"/>
                <w:sz w:val="21"/>
                <w:szCs w:val="21"/>
              </w:rPr>
              <w:t>检测结果</w:t>
            </w:r>
          </w:p>
        </w:tc>
        <w:tc>
          <w:tcPr>
            <w:tcW w:w="3057" w:type="dxa"/>
            <w:vAlign w:val="center"/>
          </w:tcPr>
          <w:p>
            <w:pPr>
              <w:pStyle w:val="13"/>
              <w:spacing w:line="360" w:lineRule="auto"/>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896" w:type="dxa"/>
            <w:vAlign w:val="center"/>
          </w:tcPr>
          <w:p>
            <w:pPr>
              <w:jc w:val="left"/>
              <w:rPr>
                <w:rFonts w:hint="eastAsia" w:ascii="宋体" w:hAnsi="宋体"/>
                <w:sz w:val="18"/>
                <w:szCs w:val="18"/>
              </w:rPr>
            </w:pPr>
            <w:r>
              <w:rPr>
                <w:rFonts w:hint="eastAsia" w:ascii="宋体" w:hAnsi="宋体"/>
                <w:sz w:val="18"/>
                <w:szCs w:val="18"/>
              </w:rPr>
              <w:t>自然水源、水池水源、市政水源</w:t>
            </w:r>
          </w:p>
        </w:tc>
        <w:tc>
          <w:tcPr>
            <w:tcW w:w="1625" w:type="dxa"/>
            <w:vAlign w:val="center"/>
          </w:tcPr>
          <w:p>
            <w:pPr>
              <w:jc w:val="left"/>
              <w:rPr>
                <w:rFonts w:hint="eastAsia" w:ascii="宋体" w:hAnsi="宋体"/>
                <w:sz w:val="18"/>
                <w:szCs w:val="18"/>
              </w:rPr>
            </w:pPr>
          </w:p>
        </w:tc>
        <w:tc>
          <w:tcPr>
            <w:tcW w:w="3057" w:type="dxa"/>
            <w:vAlign w:val="center"/>
          </w:tcPr>
          <w:p>
            <w:pPr>
              <w:jc w:val="left"/>
              <w:rPr>
                <w:rFonts w:hint="eastAsia" w:ascii="宋体" w:hAnsi="宋体"/>
                <w:sz w:val="18"/>
                <w:szCs w:val="18"/>
              </w:rPr>
            </w:pPr>
            <w:r>
              <w:rPr>
                <w:rFonts w:hint="eastAsia" w:ascii="宋体" w:hAnsi="宋体"/>
                <w:sz w:val="18"/>
                <w:szCs w:val="18"/>
                <w:lang w:eastAsia="zh-CN"/>
              </w:rPr>
              <w:t>年</w:t>
            </w:r>
          </w:p>
        </w:tc>
      </w:tr>
    </w:tbl>
    <w:p>
      <w:pPr>
        <w:pStyle w:val="13"/>
        <w:numPr>
          <w:ilvl w:val="1"/>
          <w:numId w:val="9"/>
        </w:numPr>
        <w:shd w:val="clear" w:color="auto" w:fill="FFFFFF"/>
        <w:spacing w:after="100" w:line="360" w:lineRule="auto"/>
        <w:ind w:left="1134" w:hanging="414"/>
        <w:rPr>
          <w:b/>
        </w:rPr>
      </w:pPr>
      <w:r>
        <w:rPr>
          <w:rFonts w:hint="eastAsia"/>
          <w:b/>
        </w:rPr>
        <w:t>喷淋泵</w:t>
      </w:r>
    </w:p>
    <w:tbl>
      <w:tblPr>
        <w:tblStyle w:val="7"/>
        <w:tblW w:w="95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1623"/>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60" w:type="dxa"/>
            <w:vAlign w:val="center"/>
          </w:tcPr>
          <w:p>
            <w:pPr>
              <w:pStyle w:val="13"/>
              <w:spacing w:line="360" w:lineRule="auto"/>
              <w:ind w:left="0" w:firstLine="0"/>
              <w:jc w:val="center"/>
              <w:rPr>
                <w:rStyle w:val="9"/>
                <w:sz w:val="21"/>
                <w:szCs w:val="21"/>
              </w:rPr>
            </w:pPr>
            <w:r>
              <w:rPr>
                <w:rStyle w:val="9"/>
                <w:rFonts w:hint="eastAsia"/>
                <w:sz w:val="21"/>
                <w:szCs w:val="21"/>
              </w:rPr>
              <w:t>检测内容</w:t>
            </w:r>
          </w:p>
        </w:tc>
        <w:tc>
          <w:tcPr>
            <w:tcW w:w="1623" w:type="dxa"/>
            <w:vAlign w:val="center"/>
          </w:tcPr>
          <w:p>
            <w:pPr>
              <w:pStyle w:val="13"/>
              <w:spacing w:line="360" w:lineRule="auto"/>
              <w:ind w:left="0" w:firstLine="0"/>
              <w:jc w:val="center"/>
              <w:rPr>
                <w:rStyle w:val="9"/>
                <w:sz w:val="21"/>
                <w:szCs w:val="21"/>
              </w:rPr>
            </w:pPr>
            <w:r>
              <w:rPr>
                <w:rStyle w:val="9"/>
                <w:rFonts w:hint="eastAsia"/>
                <w:sz w:val="21"/>
                <w:szCs w:val="21"/>
              </w:rPr>
              <w:t>检测结果</w:t>
            </w:r>
          </w:p>
        </w:tc>
        <w:tc>
          <w:tcPr>
            <w:tcW w:w="3057" w:type="dxa"/>
            <w:vAlign w:val="center"/>
          </w:tcPr>
          <w:p>
            <w:pPr>
              <w:pStyle w:val="13"/>
              <w:spacing w:line="360" w:lineRule="auto"/>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60" w:type="dxa"/>
            <w:vAlign w:val="center"/>
          </w:tcPr>
          <w:p>
            <w:pPr>
              <w:jc w:val="left"/>
              <w:rPr>
                <w:rFonts w:hint="eastAsia" w:ascii="宋体" w:hAnsi="宋体"/>
                <w:sz w:val="18"/>
                <w:szCs w:val="18"/>
              </w:rPr>
            </w:pPr>
            <w:r>
              <w:rPr>
                <w:rFonts w:hint="eastAsia" w:ascii="宋体" w:hAnsi="宋体"/>
                <w:sz w:val="18"/>
                <w:szCs w:val="18"/>
              </w:rPr>
              <w:t>规格型号、外观和安装质量</w:t>
            </w:r>
          </w:p>
        </w:tc>
        <w:tc>
          <w:tcPr>
            <w:tcW w:w="1623" w:type="dxa"/>
            <w:vAlign w:val="center"/>
          </w:tcPr>
          <w:p>
            <w:pPr>
              <w:jc w:val="left"/>
              <w:rPr>
                <w:rFonts w:hint="eastAsia" w:ascii="宋体" w:hAnsi="宋体"/>
                <w:sz w:val="18"/>
                <w:szCs w:val="18"/>
              </w:rPr>
            </w:pPr>
          </w:p>
        </w:tc>
        <w:tc>
          <w:tcPr>
            <w:tcW w:w="3057"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vAlign w:val="center"/>
          </w:tcPr>
          <w:p>
            <w:pPr>
              <w:jc w:val="left"/>
              <w:rPr>
                <w:rFonts w:hint="eastAsia" w:ascii="宋体" w:hAnsi="宋体"/>
                <w:sz w:val="18"/>
                <w:szCs w:val="18"/>
              </w:rPr>
            </w:pPr>
            <w:r>
              <w:rPr>
                <w:rFonts w:hint="eastAsia" w:ascii="宋体" w:hAnsi="宋体"/>
                <w:sz w:val="18"/>
                <w:szCs w:val="18"/>
              </w:rPr>
              <w:t>电控箱启、停泵情况</w:t>
            </w:r>
          </w:p>
        </w:tc>
        <w:tc>
          <w:tcPr>
            <w:tcW w:w="1623" w:type="dxa"/>
            <w:vAlign w:val="center"/>
          </w:tcPr>
          <w:p>
            <w:pPr>
              <w:jc w:val="left"/>
              <w:rPr>
                <w:rFonts w:hint="eastAsia" w:ascii="宋体" w:hAnsi="宋体"/>
                <w:sz w:val="18"/>
                <w:szCs w:val="18"/>
              </w:rPr>
            </w:pPr>
          </w:p>
        </w:tc>
        <w:tc>
          <w:tcPr>
            <w:tcW w:w="3057"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vAlign w:val="center"/>
          </w:tcPr>
          <w:p>
            <w:pPr>
              <w:jc w:val="left"/>
              <w:rPr>
                <w:rFonts w:hint="eastAsia" w:ascii="宋体" w:hAnsi="宋体"/>
                <w:sz w:val="18"/>
                <w:szCs w:val="18"/>
              </w:rPr>
            </w:pPr>
            <w:r>
              <w:rPr>
                <w:rFonts w:hint="eastAsia" w:ascii="宋体" w:hAnsi="宋体"/>
                <w:sz w:val="18"/>
                <w:szCs w:val="18"/>
              </w:rPr>
              <w:t>消防中心启、停泵情况</w:t>
            </w:r>
          </w:p>
        </w:tc>
        <w:tc>
          <w:tcPr>
            <w:tcW w:w="1623" w:type="dxa"/>
            <w:vAlign w:val="center"/>
          </w:tcPr>
          <w:p>
            <w:pPr>
              <w:jc w:val="left"/>
              <w:rPr>
                <w:rFonts w:hint="eastAsia" w:ascii="宋体" w:hAnsi="宋体"/>
                <w:sz w:val="18"/>
                <w:szCs w:val="18"/>
              </w:rPr>
            </w:pPr>
          </w:p>
        </w:tc>
        <w:tc>
          <w:tcPr>
            <w:tcW w:w="3057"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vAlign w:val="center"/>
          </w:tcPr>
          <w:p>
            <w:pPr>
              <w:jc w:val="left"/>
              <w:rPr>
                <w:rFonts w:hint="eastAsia" w:ascii="宋体" w:hAnsi="宋体"/>
                <w:sz w:val="18"/>
                <w:szCs w:val="18"/>
              </w:rPr>
            </w:pPr>
            <w:r>
              <w:rPr>
                <w:rFonts w:hint="eastAsia" w:ascii="宋体" w:hAnsi="宋体"/>
                <w:sz w:val="18"/>
                <w:szCs w:val="18"/>
              </w:rPr>
              <w:t>主、备泵切换情况</w:t>
            </w:r>
          </w:p>
        </w:tc>
        <w:tc>
          <w:tcPr>
            <w:tcW w:w="1623" w:type="dxa"/>
            <w:vAlign w:val="center"/>
          </w:tcPr>
          <w:p>
            <w:pPr>
              <w:jc w:val="left"/>
              <w:rPr>
                <w:rFonts w:hint="eastAsia" w:ascii="宋体" w:hAnsi="宋体"/>
                <w:sz w:val="18"/>
                <w:szCs w:val="18"/>
              </w:rPr>
            </w:pPr>
          </w:p>
        </w:tc>
        <w:tc>
          <w:tcPr>
            <w:tcW w:w="3057"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vAlign w:val="center"/>
          </w:tcPr>
          <w:p>
            <w:pPr>
              <w:jc w:val="left"/>
              <w:rPr>
                <w:rFonts w:hint="eastAsia" w:ascii="宋体" w:hAnsi="宋体"/>
                <w:sz w:val="18"/>
                <w:szCs w:val="18"/>
              </w:rPr>
            </w:pPr>
            <w:r>
              <w:rPr>
                <w:rFonts w:hint="eastAsia" w:ascii="宋体" w:hAnsi="宋体"/>
                <w:sz w:val="18"/>
                <w:szCs w:val="18"/>
              </w:rPr>
              <w:t>主、备电源切换情况</w:t>
            </w:r>
          </w:p>
        </w:tc>
        <w:tc>
          <w:tcPr>
            <w:tcW w:w="1623" w:type="dxa"/>
            <w:vAlign w:val="center"/>
          </w:tcPr>
          <w:p>
            <w:pPr>
              <w:jc w:val="left"/>
              <w:rPr>
                <w:rFonts w:hint="eastAsia" w:ascii="宋体" w:hAnsi="宋体"/>
                <w:sz w:val="18"/>
                <w:szCs w:val="18"/>
              </w:rPr>
            </w:pPr>
          </w:p>
        </w:tc>
        <w:tc>
          <w:tcPr>
            <w:tcW w:w="3057"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vAlign w:val="center"/>
          </w:tcPr>
          <w:p>
            <w:pPr>
              <w:jc w:val="left"/>
              <w:rPr>
                <w:rFonts w:hint="eastAsia" w:ascii="宋体" w:hAnsi="宋体"/>
                <w:sz w:val="18"/>
                <w:szCs w:val="18"/>
              </w:rPr>
            </w:pPr>
            <w:r>
              <w:rPr>
                <w:rFonts w:hint="eastAsia" w:ascii="宋体" w:hAnsi="宋体"/>
                <w:sz w:val="18"/>
                <w:szCs w:val="18"/>
              </w:rPr>
              <w:t>管网电接点压力表或压力开关启泵情况（启泵压力值）</w:t>
            </w:r>
          </w:p>
        </w:tc>
        <w:tc>
          <w:tcPr>
            <w:tcW w:w="1623" w:type="dxa"/>
            <w:vAlign w:val="center"/>
          </w:tcPr>
          <w:p>
            <w:pPr>
              <w:jc w:val="left"/>
              <w:rPr>
                <w:rFonts w:hint="eastAsia" w:ascii="宋体" w:hAnsi="宋体"/>
                <w:sz w:val="18"/>
                <w:szCs w:val="18"/>
              </w:rPr>
            </w:pPr>
          </w:p>
        </w:tc>
        <w:tc>
          <w:tcPr>
            <w:tcW w:w="3057" w:type="dxa"/>
            <w:vAlign w:val="center"/>
          </w:tcPr>
          <w:p>
            <w:pPr>
              <w:jc w:val="left"/>
              <w:rPr>
                <w:rFonts w:hint="eastAsia" w:ascii="宋体" w:hAnsi="宋体"/>
                <w:sz w:val="18"/>
                <w:szCs w:val="18"/>
              </w:rPr>
            </w:pPr>
            <w:r>
              <w:rPr>
                <w:rFonts w:hint="eastAsia" w:ascii="宋体" w:hAnsi="宋体"/>
                <w:sz w:val="18"/>
                <w:szCs w:val="18"/>
                <w:lang w:eastAsia="zh-CN"/>
              </w:rPr>
              <w:t>年</w:t>
            </w:r>
          </w:p>
        </w:tc>
      </w:tr>
    </w:tbl>
    <w:p>
      <w:pPr>
        <w:pStyle w:val="13"/>
        <w:numPr>
          <w:ilvl w:val="1"/>
          <w:numId w:val="9"/>
        </w:numPr>
        <w:shd w:val="clear" w:color="auto" w:fill="FFFFFF"/>
        <w:spacing w:after="100" w:line="360" w:lineRule="auto"/>
        <w:ind w:left="1134" w:hanging="425"/>
        <w:rPr>
          <w:b/>
        </w:rPr>
      </w:pPr>
      <w:r>
        <w:rPr>
          <w:rFonts w:hint="eastAsia"/>
          <w:b/>
        </w:rPr>
        <w:t>稳压（增压）装置</w:t>
      </w:r>
    </w:p>
    <w:tbl>
      <w:tblPr>
        <w:tblStyle w:val="7"/>
        <w:tblpPr w:leftFromText="180" w:rightFromText="180" w:vertAnchor="text" w:horzAnchor="margin" w:tblpX="288" w:tblpY="1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1699"/>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vAlign w:val="center"/>
          </w:tcPr>
          <w:p>
            <w:pPr>
              <w:pStyle w:val="13"/>
              <w:spacing w:line="360" w:lineRule="auto"/>
              <w:ind w:left="0" w:firstLine="0"/>
              <w:jc w:val="center"/>
              <w:rPr>
                <w:rStyle w:val="9"/>
                <w:sz w:val="21"/>
                <w:szCs w:val="21"/>
              </w:rPr>
            </w:pPr>
            <w:r>
              <w:rPr>
                <w:rStyle w:val="9"/>
                <w:rFonts w:hint="eastAsia"/>
                <w:sz w:val="21"/>
                <w:szCs w:val="21"/>
              </w:rPr>
              <w:t>检测内容</w:t>
            </w:r>
          </w:p>
        </w:tc>
        <w:tc>
          <w:tcPr>
            <w:tcW w:w="1699" w:type="dxa"/>
            <w:vAlign w:val="center"/>
          </w:tcPr>
          <w:p>
            <w:pPr>
              <w:pStyle w:val="13"/>
              <w:spacing w:line="360" w:lineRule="auto"/>
              <w:ind w:left="0" w:firstLine="0"/>
              <w:jc w:val="center"/>
              <w:rPr>
                <w:rStyle w:val="9"/>
                <w:sz w:val="21"/>
                <w:szCs w:val="21"/>
              </w:rPr>
            </w:pPr>
            <w:r>
              <w:rPr>
                <w:rStyle w:val="9"/>
                <w:rFonts w:hint="eastAsia"/>
                <w:sz w:val="21"/>
                <w:szCs w:val="21"/>
              </w:rPr>
              <w:t>检测结果</w:t>
            </w:r>
          </w:p>
        </w:tc>
        <w:tc>
          <w:tcPr>
            <w:tcW w:w="3053" w:type="dxa"/>
            <w:vAlign w:val="center"/>
          </w:tcPr>
          <w:p>
            <w:pPr>
              <w:pStyle w:val="13"/>
              <w:spacing w:line="360" w:lineRule="auto"/>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vAlign w:val="center"/>
          </w:tcPr>
          <w:p>
            <w:pPr>
              <w:jc w:val="left"/>
              <w:rPr>
                <w:rFonts w:hint="eastAsia" w:ascii="宋体" w:hAnsi="宋体"/>
                <w:sz w:val="18"/>
                <w:szCs w:val="18"/>
              </w:rPr>
            </w:pPr>
            <w:r>
              <w:rPr>
                <w:rFonts w:hint="eastAsia" w:ascii="宋体" w:hAnsi="宋体"/>
                <w:sz w:val="18"/>
                <w:szCs w:val="18"/>
              </w:rPr>
              <w:t>规格型号、外观和安装质量</w:t>
            </w:r>
          </w:p>
        </w:tc>
        <w:tc>
          <w:tcPr>
            <w:tcW w:w="1699" w:type="dxa"/>
            <w:vAlign w:val="center"/>
          </w:tcPr>
          <w:p>
            <w:pPr>
              <w:jc w:val="left"/>
              <w:rPr>
                <w:rFonts w:hint="eastAsia" w:ascii="宋体" w:hAnsi="宋体"/>
                <w:sz w:val="18"/>
                <w:szCs w:val="18"/>
              </w:rPr>
            </w:pPr>
          </w:p>
        </w:tc>
        <w:tc>
          <w:tcPr>
            <w:tcW w:w="3053"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vAlign w:val="center"/>
          </w:tcPr>
          <w:p>
            <w:pPr>
              <w:jc w:val="left"/>
              <w:rPr>
                <w:rFonts w:hint="eastAsia" w:ascii="宋体" w:hAnsi="宋体"/>
                <w:sz w:val="18"/>
                <w:szCs w:val="18"/>
              </w:rPr>
            </w:pPr>
            <w:r>
              <w:rPr>
                <w:rFonts w:hint="eastAsia" w:ascii="宋体" w:hAnsi="宋体"/>
                <w:sz w:val="18"/>
                <w:szCs w:val="18"/>
              </w:rPr>
              <w:t>手动和自动启泵情况</w:t>
            </w:r>
          </w:p>
        </w:tc>
        <w:tc>
          <w:tcPr>
            <w:tcW w:w="1699" w:type="dxa"/>
            <w:vAlign w:val="center"/>
          </w:tcPr>
          <w:p>
            <w:pPr>
              <w:jc w:val="left"/>
              <w:rPr>
                <w:rFonts w:hint="eastAsia" w:ascii="宋体" w:hAnsi="宋体"/>
                <w:sz w:val="18"/>
                <w:szCs w:val="18"/>
              </w:rPr>
            </w:pPr>
          </w:p>
        </w:tc>
        <w:tc>
          <w:tcPr>
            <w:tcW w:w="3053"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vAlign w:val="center"/>
          </w:tcPr>
          <w:p>
            <w:pPr>
              <w:jc w:val="left"/>
              <w:rPr>
                <w:rFonts w:hint="eastAsia" w:ascii="宋体" w:hAnsi="宋体"/>
                <w:sz w:val="18"/>
                <w:szCs w:val="18"/>
              </w:rPr>
            </w:pPr>
            <w:r>
              <w:rPr>
                <w:rFonts w:hint="eastAsia" w:ascii="宋体" w:hAnsi="宋体"/>
                <w:sz w:val="18"/>
                <w:szCs w:val="18"/>
              </w:rPr>
              <w:t>稳压泵功能检测情况（稳压范围）</w:t>
            </w:r>
          </w:p>
        </w:tc>
        <w:tc>
          <w:tcPr>
            <w:tcW w:w="1699" w:type="dxa"/>
            <w:vAlign w:val="center"/>
          </w:tcPr>
          <w:p>
            <w:pPr>
              <w:jc w:val="left"/>
              <w:rPr>
                <w:rFonts w:hint="eastAsia" w:ascii="宋体" w:hAnsi="宋体"/>
                <w:sz w:val="18"/>
                <w:szCs w:val="18"/>
              </w:rPr>
            </w:pPr>
          </w:p>
        </w:tc>
        <w:tc>
          <w:tcPr>
            <w:tcW w:w="3053"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vAlign w:val="center"/>
          </w:tcPr>
          <w:p>
            <w:pPr>
              <w:jc w:val="left"/>
              <w:rPr>
                <w:rFonts w:hint="eastAsia" w:ascii="宋体" w:hAnsi="宋体"/>
                <w:sz w:val="18"/>
                <w:szCs w:val="18"/>
              </w:rPr>
            </w:pPr>
            <w:r>
              <w:rPr>
                <w:rFonts w:hint="eastAsia" w:ascii="宋体" w:hAnsi="宋体"/>
                <w:sz w:val="18"/>
                <w:szCs w:val="18"/>
              </w:rPr>
              <w:t>主、备泵自动切换情况</w:t>
            </w:r>
          </w:p>
        </w:tc>
        <w:tc>
          <w:tcPr>
            <w:tcW w:w="1699" w:type="dxa"/>
            <w:vAlign w:val="center"/>
          </w:tcPr>
          <w:p>
            <w:pPr>
              <w:jc w:val="left"/>
              <w:rPr>
                <w:rFonts w:hint="eastAsia" w:ascii="宋体" w:hAnsi="宋体"/>
                <w:sz w:val="18"/>
                <w:szCs w:val="18"/>
              </w:rPr>
            </w:pPr>
          </w:p>
        </w:tc>
        <w:tc>
          <w:tcPr>
            <w:tcW w:w="3053"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vAlign w:val="center"/>
          </w:tcPr>
          <w:p>
            <w:pPr>
              <w:jc w:val="left"/>
              <w:rPr>
                <w:rFonts w:hint="eastAsia" w:ascii="宋体" w:hAnsi="宋体"/>
                <w:sz w:val="18"/>
                <w:szCs w:val="18"/>
              </w:rPr>
            </w:pPr>
            <w:r>
              <w:rPr>
                <w:rFonts w:hint="eastAsia" w:ascii="宋体" w:hAnsi="宋体"/>
                <w:sz w:val="18"/>
                <w:szCs w:val="18"/>
              </w:rPr>
              <w:t>保压情况</w:t>
            </w:r>
          </w:p>
        </w:tc>
        <w:tc>
          <w:tcPr>
            <w:tcW w:w="1699" w:type="dxa"/>
            <w:vAlign w:val="center"/>
          </w:tcPr>
          <w:p>
            <w:pPr>
              <w:jc w:val="left"/>
              <w:rPr>
                <w:rFonts w:hint="eastAsia" w:ascii="宋体" w:hAnsi="宋体"/>
                <w:sz w:val="18"/>
                <w:szCs w:val="18"/>
              </w:rPr>
            </w:pPr>
          </w:p>
        </w:tc>
        <w:tc>
          <w:tcPr>
            <w:tcW w:w="3053"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vAlign w:val="center"/>
          </w:tcPr>
          <w:p>
            <w:pPr>
              <w:jc w:val="left"/>
              <w:rPr>
                <w:rFonts w:hint="eastAsia" w:ascii="宋体" w:hAnsi="宋体"/>
                <w:sz w:val="18"/>
                <w:szCs w:val="18"/>
              </w:rPr>
            </w:pPr>
            <w:r>
              <w:rPr>
                <w:rFonts w:hint="eastAsia" w:ascii="宋体" w:hAnsi="宋体"/>
                <w:sz w:val="18"/>
                <w:szCs w:val="18"/>
              </w:rPr>
              <w:t>稳压罐安装情况</w:t>
            </w:r>
          </w:p>
        </w:tc>
        <w:tc>
          <w:tcPr>
            <w:tcW w:w="1699" w:type="dxa"/>
            <w:vAlign w:val="center"/>
          </w:tcPr>
          <w:p>
            <w:pPr>
              <w:jc w:val="left"/>
              <w:rPr>
                <w:rFonts w:hint="eastAsia" w:ascii="宋体" w:hAnsi="宋体"/>
                <w:sz w:val="18"/>
                <w:szCs w:val="18"/>
              </w:rPr>
            </w:pPr>
          </w:p>
        </w:tc>
        <w:tc>
          <w:tcPr>
            <w:tcW w:w="3053"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vAlign w:val="center"/>
          </w:tcPr>
          <w:p>
            <w:pPr>
              <w:jc w:val="left"/>
              <w:rPr>
                <w:rFonts w:hint="eastAsia" w:ascii="宋体" w:hAnsi="宋体"/>
                <w:sz w:val="18"/>
                <w:szCs w:val="18"/>
              </w:rPr>
            </w:pPr>
            <w:r>
              <w:rPr>
                <w:rFonts w:hint="eastAsia" w:ascii="宋体" w:hAnsi="宋体"/>
                <w:sz w:val="18"/>
                <w:szCs w:val="18"/>
              </w:rPr>
              <w:t>高位水箱安装情况</w:t>
            </w:r>
          </w:p>
        </w:tc>
        <w:tc>
          <w:tcPr>
            <w:tcW w:w="1699" w:type="dxa"/>
            <w:vAlign w:val="center"/>
          </w:tcPr>
          <w:p>
            <w:pPr>
              <w:jc w:val="left"/>
              <w:rPr>
                <w:rFonts w:hint="eastAsia" w:ascii="宋体" w:hAnsi="宋体"/>
                <w:sz w:val="18"/>
                <w:szCs w:val="18"/>
              </w:rPr>
            </w:pPr>
          </w:p>
        </w:tc>
        <w:tc>
          <w:tcPr>
            <w:tcW w:w="3053" w:type="dxa"/>
            <w:vAlign w:val="center"/>
          </w:tcPr>
          <w:p>
            <w:pPr>
              <w:jc w:val="left"/>
              <w:rPr>
                <w:rFonts w:hint="eastAsia" w:ascii="宋体" w:hAnsi="宋体"/>
                <w:sz w:val="18"/>
                <w:szCs w:val="18"/>
              </w:rPr>
            </w:pPr>
            <w:r>
              <w:rPr>
                <w:rFonts w:hint="eastAsia" w:ascii="宋体" w:hAnsi="宋体"/>
                <w:sz w:val="18"/>
                <w:szCs w:val="18"/>
                <w:lang w:eastAsia="zh-CN"/>
              </w:rPr>
              <w:t>年</w:t>
            </w:r>
          </w:p>
        </w:tc>
      </w:tr>
    </w:tbl>
    <w:p>
      <w:pPr>
        <w:pStyle w:val="13"/>
        <w:numPr>
          <w:ilvl w:val="0"/>
          <w:numId w:val="8"/>
        </w:numPr>
        <w:spacing w:line="360" w:lineRule="auto"/>
        <w:ind w:right="225"/>
        <w:rPr>
          <w:b/>
        </w:rPr>
      </w:pPr>
      <w:r>
        <w:rPr>
          <w:rFonts w:hint="eastAsia"/>
          <w:b/>
        </w:rPr>
        <w:t>阀门</w:t>
      </w:r>
    </w:p>
    <w:tbl>
      <w:tblPr>
        <w:tblStyle w:val="7"/>
        <w:tblW w:w="95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1623"/>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Pr>
          <w:p>
            <w:pPr>
              <w:pStyle w:val="13"/>
              <w:spacing w:line="360" w:lineRule="auto"/>
              <w:ind w:left="0" w:firstLine="0"/>
              <w:jc w:val="center"/>
              <w:rPr>
                <w:rStyle w:val="9"/>
                <w:rFonts w:ascii="宋体" w:hAnsi="宋体"/>
                <w:sz w:val="21"/>
                <w:szCs w:val="21"/>
              </w:rPr>
            </w:pPr>
            <w:r>
              <w:rPr>
                <w:rStyle w:val="9"/>
                <w:rFonts w:hint="eastAsia" w:ascii="宋体" w:hAnsi="宋体"/>
                <w:sz w:val="21"/>
                <w:szCs w:val="21"/>
              </w:rPr>
              <w:t>检测内容</w:t>
            </w:r>
          </w:p>
        </w:tc>
        <w:tc>
          <w:tcPr>
            <w:tcW w:w="1623" w:type="dxa"/>
          </w:tcPr>
          <w:p>
            <w:pPr>
              <w:pStyle w:val="13"/>
              <w:spacing w:line="360" w:lineRule="auto"/>
              <w:ind w:left="0" w:firstLine="0"/>
              <w:jc w:val="center"/>
              <w:rPr>
                <w:rStyle w:val="9"/>
                <w:rFonts w:ascii="宋体" w:hAnsi="宋体"/>
                <w:sz w:val="21"/>
                <w:szCs w:val="21"/>
              </w:rPr>
            </w:pPr>
            <w:r>
              <w:rPr>
                <w:rStyle w:val="9"/>
                <w:rFonts w:hint="eastAsia" w:ascii="宋体" w:hAnsi="宋体"/>
                <w:sz w:val="21"/>
                <w:szCs w:val="21"/>
              </w:rPr>
              <w:t>检测结果</w:t>
            </w:r>
          </w:p>
        </w:tc>
        <w:tc>
          <w:tcPr>
            <w:tcW w:w="3057" w:type="dxa"/>
          </w:tcPr>
          <w:p>
            <w:pPr>
              <w:pStyle w:val="13"/>
              <w:spacing w:line="360" w:lineRule="auto"/>
              <w:ind w:left="0" w:firstLine="0"/>
              <w:jc w:val="center"/>
              <w:rPr>
                <w:rStyle w:val="9"/>
                <w:rFonts w:ascii="宋体" w:hAnsi="宋体"/>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Pr>
          <w:p>
            <w:pPr>
              <w:pStyle w:val="13"/>
              <w:spacing w:line="360" w:lineRule="auto"/>
              <w:ind w:left="0" w:firstLine="0"/>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阀门安装情况</w:t>
            </w:r>
          </w:p>
        </w:tc>
        <w:tc>
          <w:tcPr>
            <w:tcW w:w="1623" w:type="dxa"/>
          </w:tcPr>
          <w:p>
            <w:pPr>
              <w:pStyle w:val="13"/>
              <w:spacing w:line="360" w:lineRule="auto"/>
              <w:ind w:left="0" w:right="0" w:firstLine="0"/>
              <w:jc w:val="center"/>
              <w:rPr>
                <w:rFonts w:hint="eastAsia" w:ascii="宋体" w:hAnsi="宋体" w:eastAsiaTheme="minorEastAsia" w:cstheme="minorBidi"/>
                <w:color w:val="auto"/>
                <w:kern w:val="2"/>
                <w:sz w:val="18"/>
                <w:szCs w:val="18"/>
                <w:lang w:val="en-US" w:eastAsia="zh-CN" w:bidi="ar-SA"/>
              </w:rPr>
            </w:pPr>
          </w:p>
        </w:tc>
        <w:tc>
          <w:tcPr>
            <w:tcW w:w="3057" w:type="dxa"/>
          </w:tcPr>
          <w:p>
            <w:pPr>
              <w:spacing w:line="360" w:lineRule="auto"/>
              <w:ind w:left="0" w:firstLine="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vAlign w:val="center"/>
          </w:tcPr>
          <w:p>
            <w:pPr>
              <w:pStyle w:val="13"/>
              <w:spacing w:line="360" w:lineRule="auto"/>
              <w:ind w:left="0" w:firstLine="0"/>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泄压阀（泄压压力值）</w:t>
            </w:r>
          </w:p>
        </w:tc>
        <w:tc>
          <w:tcPr>
            <w:tcW w:w="1623" w:type="dxa"/>
            <w:vAlign w:val="center"/>
          </w:tcPr>
          <w:p>
            <w:pPr>
              <w:pStyle w:val="13"/>
              <w:spacing w:line="360" w:lineRule="auto"/>
              <w:ind w:left="0" w:right="0" w:firstLine="0"/>
              <w:jc w:val="center"/>
              <w:rPr>
                <w:rFonts w:hint="eastAsia" w:ascii="宋体" w:hAnsi="宋体" w:eastAsiaTheme="minorEastAsia" w:cstheme="minorBidi"/>
                <w:color w:val="auto"/>
                <w:kern w:val="2"/>
                <w:sz w:val="18"/>
                <w:szCs w:val="18"/>
                <w:lang w:val="en-US" w:eastAsia="zh-CN" w:bidi="ar-SA"/>
              </w:rPr>
            </w:pPr>
          </w:p>
        </w:tc>
        <w:tc>
          <w:tcPr>
            <w:tcW w:w="3057" w:type="dxa"/>
          </w:tcPr>
          <w:p>
            <w:pPr>
              <w:spacing w:line="360" w:lineRule="auto"/>
              <w:ind w:left="0" w:firstLine="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Pr>
          <w:p>
            <w:pPr>
              <w:pStyle w:val="13"/>
              <w:spacing w:line="360" w:lineRule="auto"/>
              <w:ind w:left="0" w:firstLine="0"/>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信号蝶阀关闭信号监控功能</w:t>
            </w:r>
          </w:p>
        </w:tc>
        <w:tc>
          <w:tcPr>
            <w:tcW w:w="1623" w:type="dxa"/>
          </w:tcPr>
          <w:p>
            <w:pPr>
              <w:pStyle w:val="13"/>
              <w:spacing w:line="360" w:lineRule="auto"/>
              <w:ind w:left="0" w:right="0" w:firstLine="0"/>
              <w:jc w:val="center"/>
              <w:rPr>
                <w:rFonts w:hint="eastAsia" w:ascii="宋体" w:hAnsi="宋体" w:eastAsiaTheme="minorEastAsia" w:cstheme="minorBidi"/>
                <w:color w:val="auto"/>
                <w:kern w:val="2"/>
                <w:sz w:val="18"/>
                <w:szCs w:val="18"/>
                <w:lang w:val="en-US" w:eastAsia="zh-CN" w:bidi="ar-SA"/>
              </w:rPr>
            </w:pPr>
          </w:p>
        </w:tc>
        <w:tc>
          <w:tcPr>
            <w:tcW w:w="3057" w:type="dxa"/>
          </w:tcPr>
          <w:p>
            <w:pPr>
              <w:spacing w:line="360" w:lineRule="auto"/>
              <w:ind w:left="0" w:firstLine="0"/>
              <w:jc w:val="center"/>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vAlign w:val="center"/>
          </w:tcPr>
          <w:p>
            <w:pPr>
              <w:jc w:val="left"/>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比例式减压阀的比例值</w:t>
            </w:r>
          </w:p>
        </w:tc>
        <w:tc>
          <w:tcPr>
            <w:tcW w:w="1623" w:type="dxa"/>
            <w:vAlign w:val="center"/>
          </w:tcPr>
          <w:p>
            <w:pPr>
              <w:jc w:val="left"/>
              <w:rPr>
                <w:rFonts w:hint="eastAsia" w:ascii="宋体" w:hAnsi="宋体" w:eastAsiaTheme="minorEastAsia" w:cstheme="minorBidi"/>
                <w:color w:val="auto"/>
                <w:kern w:val="2"/>
                <w:sz w:val="18"/>
                <w:szCs w:val="18"/>
                <w:lang w:val="en-US" w:eastAsia="zh-CN" w:bidi="ar-SA"/>
              </w:rPr>
            </w:pPr>
          </w:p>
        </w:tc>
        <w:tc>
          <w:tcPr>
            <w:tcW w:w="3057" w:type="dxa"/>
          </w:tcPr>
          <w:p>
            <w:pPr>
              <w:jc w:val="left"/>
              <w:rPr>
                <w:rFonts w:hint="eastAsia" w:ascii="宋体" w:hAnsi="宋体" w:eastAsiaTheme="minorEastAsia" w:cstheme="minorBidi"/>
                <w:color w:val="auto"/>
                <w:kern w:val="2"/>
                <w:sz w:val="18"/>
                <w:szCs w:val="18"/>
                <w:lang w:val="en-US" w:eastAsia="zh-CN" w:bidi="ar-SA"/>
              </w:rPr>
            </w:pPr>
            <w:r>
              <w:rPr>
                <w:rFonts w:hint="eastAsia" w:ascii="宋体" w:hAnsi="宋体" w:eastAsiaTheme="minorEastAsia" w:cstheme="minorBidi"/>
                <w:color w:val="auto"/>
                <w:kern w:val="2"/>
                <w:sz w:val="18"/>
                <w:szCs w:val="18"/>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vAlign w:val="center"/>
          </w:tcPr>
          <w:p>
            <w:pPr>
              <w:jc w:val="left"/>
              <w:rPr>
                <w:rFonts w:hint="eastAsia" w:ascii="宋体" w:hAnsi="宋体"/>
                <w:sz w:val="18"/>
                <w:szCs w:val="18"/>
              </w:rPr>
            </w:pPr>
            <w:r>
              <w:rPr>
                <w:rFonts w:hint="eastAsia" w:ascii="宋体" w:hAnsi="宋体"/>
                <w:sz w:val="18"/>
                <w:szCs w:val="18"/>
              </w:rPr>
              <w:t>可调式减压阀的阀后压力</w:t>
            </w:r>
          </w:p>
        </w:tc>
        <w:tc>
          <w:tcPr>
            <w:tcW w:w="1623" w:type="dxa"/>
            <w:vAlign w:val="center"/>
          </w:tcPr>
          <w:p>
            <w:pPr>
              <w:pStyle w:val="13"/>
              <w:spacing w:line="360" w:lineRule="auto"/>
              <w:ind w:left="0" w:right="0" w:firstLine="0"/>
              <w:jc w:val="center"/>
              <w:rPr>
                <w:rStyle w:val="9"/>
                <w:rFonts w:ascii="宋体" w:hAnsi="宋体"/>
                <w:b w:val="0"/>
                <w:sz w:val="21"/>
                <w:szCs w:val="21"/>
              </w:rPr>
            </w:pPr>
          </w:p>
        </w:tc>
        <w:tc>
          <w:tcPr>
            <w:tcW w:w="3057" w:type="dxa"/>
          </w:tcPr>
          <w:p>
            <w:pPr>
              <w:spacing w:line="240" w:lineRule="auto"/>
              <w:ind w:left="0" w:firstLine="0"/>
              <w:jc w:val="center"/>
              <w:rPr>
                <w:rFonts w:ascii="宋体" w:hAnsi="宋体" w:cs="Times New Roman"/>
                <w:kern w:val="2"/>
                <w:sz w:val="21"/>
                <w:szCs w:val="21"/>
              </w:rPr>
            </w:pPr>
            <w:r>
              <w:rPr>
                <w:rFonts w:hint="eastAsia" w:ascii="宋体" w:hAnsi="宋体"/>
                <w:sz w:val="18"/>
                <w:szCs w:val="18"/>
                <w:lang w:eastAsia="zh-CN"/>
              </w:rPr>
              <w:t>年</w:t>
            </w:r>
          </w:p>
        </w:tc>
      </w:tr>
    </w:tbl>
    <w:p>
      <w:pPr>
        <w:pStyle w:val="13"/>
        <w:numPr>
          <w:ilvl w:val="0"/>
          <w:numId w:val="8"/>
        </w:numPr>
        <w:spacing w:line="360" w:lineRule="auto"/>
        <w:ind w:right="225"/>
        <w:rPr>
          <w:b/>
        </w:rPr>
      </w:pPr>
      <w:r>
        <w:rPr>
          <w:rFonts w:hint="eastAsia"/>
          <w:b/>
        </w:rPr>
        <w:t>湿式自动喷水灭火系统</w:t>
      </w:r>
    </w:p>
    <w:p>
      <w:pPr>
        <w:pStyle w:val="13"/>
        <w:spacing w:line="360" w:lineRule="auto"/>
        <w:ind w:left="720" w:right="225" w:firstLine="0"/>
        <w:rPr>
          <w:b/>
        </w:rPr>
      </w:pPr>
      <w:r>
        <w:rPr>
          <w:rFonts w:hint="eastAsia"/>
          <w:b/>
        </w:rPr>
        <w:t>3.1</w:t>
      </w:r>
      <w:r>
        <w:rPr>
          <w:b/>
        </w:rPr>
        <w:t xml:space="preserve"> </w:t>
      </w:r>
      <w:r>
        <w:rPr>
          <w:rFonts w:hint="eastAsia"/>
          <w:b/>
        </w:rPr>
        <w:t>湿式报警阀</w:t>
      </w:r>
    </w:p>
    <w:tbl>
      <w:tblPr>
        <w:tblStyle w:val="7"/>
        <w:tblW w:w="95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1623"/>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Pr>
          <w:p>
            <w:pPr>
              <w:pStyle w:val="13"/>
              <w:spacing w:line="360" w:lineRule="auto"/>
              <w:ind w:left="0" w:firstLine="0"/>
              <w:jc w:val="center"/>
              <w:rPr>
                <w:rStyle w:val="9"/>
                <w:rFonts w:ascii="宋体" w:hAnsi="宋体"/>
                <w:sz w:val="21"/>
                <w:szCs w:val="21"/>
              </w:rPr>
            </w:pPr>
            <w:r>
              <w:rPr>
                <w:rStyle w:val="9"/>
                <w:rFonts w:hint="eastAsia" w:ascii="宋体" w:hAnsi="宋体"/>
                <w:sz w:val="21"/>
                <w:szCs w:val="21"/>
              </w:rPr>
              <w:t>检测内容</w:t>
            </w:r>
          </w:p>
        </w:tc>
        <w:tc>
          <w:tcPr>
            <w:tcW w:w="1623" w:type="dxa"/>
          </w:tcPr>
          <w:p>
            <w:pPr>
              <w:pStyle w:val="13"/>
              <w:spacing w:line="360" w:lineRule="auto"/>
              <w:ind w:left="0" w:firstLine="0"/>
              <w:jc w:val="center"/>
              <w:rPr>
                <w:rStyle w:val="9"/>
                <w:rFonts w:ascii="宋体" w:hAnsi="宋体"/>
                <w:sz w:val="21"/>
                <w:szCs w:val="21"/>
              </w:rPr>
            </w:pPr>
            <w:r>
              <w:rPr>
                <w:rStyle w:val="9"/>
                <w:rFonts w:hint="eastAsia" w:ascii="宋体" w:hAnsi="宋体"/>
                <w:sz w:val="21"/>
                <w:szCs w:val="21"/>
              </w:rPr>
              <w:t>检测结果</w:t>
            </w:r>
          </w:p>
        </w:tc>
        <w:tc>
          <w:tcPr>
            <w:tcW w:w="3057" w:type="dxa"/>
          </w:tcPr>
          <w:p>
            <w:pPr>
              <w:pStyle w:val="13"/>
              <w:spacing w:line="360" w:lineRule="auto"/>
              <w:ind w:left="0" w:firstLine="0"/>
              <w:jc w:val="center"/>
              <w:rPr>
                <w:rStyle w:val="9"/>
                <w:rFonts w:ascii="宋体" w:hAnsi="宋体"/>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vAlign w:val="center"/>
          </w:tcPr>
          <w:p>
            <w:pPr>
              <w:jc w:val="left"/>
              <w:rPr>
                <w:rFonts w:hint="eastAsia" w:ascii="宋体" w:hAnsi="宋体"/>
                <w:sz w:val="18"/>
                <w:szCs w:val="18"/>
              </w:rPr>
            </w:pPr>
            <w:r>
              <w:rPr>
                <w:rFonts w:hint="eastAsia" w:ascii="宋体" w:hAnsi="宋体"/>
                <w:sz w:val="18"/>
                <w:szCs w:val="18"/>
              </w:rPr>
              <w:t>开启试水阀门，压力开关动作并将动作信号反馈至消防控制室情况</w:t>
            </w:r>
          </w:p>
        </w:tc>
        <w:tc>
          <w:tcPr>
            <w:tcW w:w="1623" w:type="dxa"/>
            <w:vAlign w:val="center"/>
          </w:tcPr>
          <w:p>
            <w:pPr>
              <w:jc w:val="left"/>
              <w:rPr>
                <w:rFonts w:hint="eastAsia" w:ascii="宋体" w:hAnsi="宋体"/>
                <w:sz w:val="18"/>
                <w:szCs w:val="18"/>
              </w:rPr>
            </w:pPr>
          </w:p>
        </w:tc>
        <w:tc>
          <w:tcPr>
            <w:tcW w:w="3057"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vAlign w:val="center"/>
          </w:tcPr>
          <w:p>
            <w:pPr>
              <w:jc w:val="left"/>
              <w:rPr>
                <w:rFonts w:hint="eastAsia" w:ascii="宋体" w:hAnsi="宋体"/>
                <w:sz w:val="18"/>
                <w:szCs w:val="18"/>
              </w:rPr>
            </w:pPr>
            <w:r>
              <w:rPr>
                <w:rFonts w:hint="eastAsia" w:ascii="宋体" w:hAnsi="宋体"/>
                <w:sz w:val="18"/>
                <w:szCs w:val="18"/>
              </w:rPr>
              <w:t>报警阀联动泵情况</w:t>
            </w:r>
          </w:p>
        </w:tc>
        <w:tc>
          <w:tcPr>
            <w:tcW w:w="1623" w:type="dxa"/>
            <w:vAlign w:val="center"/>
          </w:tcPr>
          <w:p>
            <w:pPr>
              <w:jc w:val="left"/>
              <w:rPr>
                <w:rFonts w:hint="eastAsia" w:ascii="宋体" w:hAnsi="宋体"/>
                <w:sz w:val="18"/>
                <w:szCs w:val="18"/>
              </w:rPr>
            </w:pPr>
          </w:p>
        </w:tc>
        <w:tc>
          <w:tcPr>
            <w:tcW w:w="3057"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vAlign w:val="center"/>
          </w:tcPr>
          <w:p>
            <w:pPr>
              <w:jc w:val="left"/>
              <w:rPr>
                <w:rFonts w:hint="eastAsia" w:ascii="宋体" w:hAnsi="宋体"/>
                <w:sz w:val="18"/>
                <w:szCs w:val="18"/>
              </w:rPr>
            </w:pPr>
            <w:r>
              <w:rPr>
                <w:rFonts w:hint="eastAsia" w:ascii="宋体" w:hAnsi="宋体"/>
                <w:sz w:val="18"/>
                <w:szCs w:val="18"/>
              </w:rPr>
              <w:t>报警阀压力开关联动泵情况</w:t>
            </w:r>
          </w:p>
        </w:tc>
        <w:tc>
          <w:tcPr>
            <w:tcW w:w="1623" w:type="dxa"/>
            <w:vAlign w:val="center"/>
          </w:tcPr>
          <w:p>
            <w:pPr>
              <w:jc w:val="left"/>
              <w:rPr>
                <w:rFonts w:hint="eastAsia" w:ascii="宋体" w:hAnsi="宋体"/>
                <w:sz w:val="18"/>
                <w:szCs w:val="18"/>
              </w:rPr>
            </w:pPr>
          </w:p>
        </w:tc>
        <w:tc>
          <w:tcPr>
            <w:tcW w:w="3057"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vAlign w:val="center"/>
          </w:tcPr>
          <w:p>
            <w:pPr>
              <w:jc w:val="left"/>
              <w:rPr>
                <w:rFonts w:hint="eastAsia" w:ascii="宋体" w:hAnsi="宋体"/>
                <w:sz w:val="18"/>
                <w:szCs w:val="18"/>
              </w:rPr>
            </w:pPr>
            <w:r>
              <w:rPr>
                <w:rFonts w:hint="eastAsia" w:ascii="宋体" w:hAnsi="宋体"/>
                <w:sz w:val="18"/>
                <w:szCs w:val="18"/>
              </w:rPr>
              <w:t>延时90秒内水力警铃动作情况</w:t>
            </w:r>
          </w:p>
        </w:tc>
        <w:tc>
          <w:tcPr>
            <w:tcW w:w="1623" w:type="dxa"/>
            <w:vAlign w:val="center"/>
          </w:tcPr>
          <w:p>
            <w:pPr>
              <w:jc w:val="left"/>
              <w:rPr>
                <w:rFonts w:hint="eastAsia" w:ascii="宋体" w:hAnsi="宋体"/>
                <w:sz w:val="18"/>
                <w:szCs w:val="18"/>
              </w:rPr>
            </w:pPr>
          </w:p>
        </w:tc>
        <w:tc>
          <w:tcPr>
            <w:tcW w:w="3057"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vAlign w:val="center"/>
          </w:tcPr>
          <w:p>
            <w:pPr>
              <w:jc w:val="left"/>
              <w:rPr>
                <w:rFonts w:hint="eastAsia" w:ascii="宋体" w:hAnsi="宋体"/>
                <w:sz w:val="18"/>
                <w:szCs w:val="18"/>
              </w:rPr>
            </w:pPr>
            <w:r>
              <w:rPr>
                <w:rFonts w:hint="eastAsia" w:ascii="宋体" w:hAnsi="宋体"/>
                <w:sz w:val="18"/>
                <w:szCs w:val="18"/>
              </w:rPr>
              <w:t>关闭试水阀门，水力警铃和压力开关情况</w:t>
            </w:r>
          </w:p>
        </w:tc>
        <w:tc>
          <w:tcPr>
            <w:tcW w:w="1623" w:type="dxa"/>
            <w:vAlign w:val="center"/>
          </w:tcPr>
          <w:p>
            <w:pPr>
              <w:jc w:val="left"/>
              <w:rPr>
                <w:rFonts w:hint="eastAsia" w:ascii="宋体" w:hAnsi="宋体"/>
                <w:sz w:val="18"/>
                <w:szCs w:val="18"/>
              </w:rPr>
            </w:pPr>
          </w:p>
        </w:tc>
        <w:tc>
          <w:tcPr>
            <w:tcW w:w="3057" w:type="dxa"/>
          </w:tcPr>
          <w:p>
            <w:pPr>
              <w:jc w:val="left"/>
              <w:rPr>
                <w:rFonts w:hint="eastAsia" w:ascii="宋体" w:hAnsi="宋体"/>
                <w:sz w:val="18"/>
                <w:szCs w:val="18"/>
              </w:rPr>
            </w:pPr>
          </w:p>
        </w:tc>
      </w:tr>
    </w:tbl>
    <w:p>
      <w:pPr>
        <w:pStyle w:val="13"/>
        <w:spacing w:line="360" w:lineRule="auto"/>
        <w:ind w:left="720" w:right="225" w:firstLine="0"/>
        <w:rPr>
          <w:b/>
        </w:rPr>
      </w:pPr>
      <w:r>
        <w:rPr>
          <w:rFonts w:hint="eastAsia"/>
          <w:b/>
        </w:rPr>
        <w:t>3.2</w:t>
      </w:r>
      <w:r>
        <w:rPr>
          <w:b/>
        </w:rPr>
        <w:t xml:space="preserve"> </w:t>
      </w:r>
      <w:bookmarkStart w:id="1" w:name="_Hlk25850415"/>
      <w:r>
        <w:rPr>
          <w:rFonts w:hint="eastAsia"/>
          <w:b/>
        </w:rPr>
        <w:t>湿式自动喷水灭火系统联动试验</w:t>
      </w:r>
    </w:p>
    <w:tbl>
      <w:tblPr>
        <w:tblStyle w:val="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1623"/>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Pr>
          <w:p>
            <w:pPr>
              <w:pStyle w:val="13"/>
              <w:spacing w:line="360" w:lineRule="auto"/>
              <w:ind w:left="0" w:firstLine="0"/>
              <w:jc w:val="center"/>
              <w:rPr>
                <w:rStyle w:val="9"/>
                <w:rFonts w:ascii="宋体" w:hAnsi="宋体"/>
                <w:sz w:val="21"/>
                <w:szCs w:val="21"/>
              </w:rPr>
            </w:pPr>
            <w:r>
              <w:rPr>
                <w:rStyle w:val="9"/>
                <w:rFonts w:hint="eastAsia" w:ascii="宋体" w:hAnsi="宋体"/>
                <w:sz w:val="21"/>
                <w:szCs w:val="21"/>
              </w:rPr>
              <w:t>检测内容</w:t>
            </w:r>
          </w:p>
        </w:tc>
        <w:tc>
          <w:tcPr>
            <w:tcW w:w="1623" w:type="dxa"/>
          </w:tcPr>
          <w:p>
            <w:pPr>
              <w:pStyle w:val="13"/>
              <w:spacing w:line="360" w:lineRule="auto"/>
              <w:ind w:left="0" w:firstLine="0"/>
              <w:jc w:val="center"/>
              <w:rPr>
                <w:rStyle w:val="9"/>
                <w:rFonts w:ascii="宋体" w:hAnsi="宋体"/>
                <w:sz w:val="21"/>
                <w:szCs w:val="21"/>
              </w:rPr>
            </w:pPr>
            <w:r>
              <w:rPr>
                <w:rStyle w:val="9"/>
                <w:rFonts w:hint="eastAsia" w:ascii="宋体" w:hAnsi="宋体"/>
                <w:sz w:val="21"/>
                <w:szCs w:val="21"/>
              </w:rPr>
              <w:t>检测结果</w:t>
            </w:r>
          </w:p>
        </w:tc>
        <w:tc>
          <w:tcPr>
            <w:tcW w:w="3057" w:type="dxa"/>
          </w:tcPr>
          <w:p>
            <w:pPr>
              <w:pStyle w:val="13"/>
              <w:spacing w:line="360" w:lineRule="auto"/>
              <w:ind w:left="0" w:firstLine="0"/>
              <w:jc w:val="center"/>
              <w:rPr>
                <w:rStyle w:val="9"/>
                <w:rFonts w:ascii="宋体" w:hAnsi="宋体"/>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0" w:type="dxa"/>
            <w:vAlign w:val="center"/>
          </w:tcPr>
          <w:p>
            <w:pPr>
              <w:jc w:val="left"/>
              <w:rPr>
                <w:rFonts w:hint="eastAsia" w:ascii="宋体" w:hAnsi="宋体"/>
                <w:sz w:val="18"/>
                <w:szCs w:val="18"/>
              </w:rPr>
            </w:pPr>
            <w:r>
              <w:rPr>
                <w:rFonts w:hint="eastAsia" w:ascii="宋体" w:hAnsi="宋体"/>
                <w:sz w:val="18"/>
                <w:szCs w:val="18"/>
              </w:rPr>
              <w:t>开启末端放水装置，喷淋泵动作情况</w:t>
            </w:r>
          </w:p>
        </w:tc>
        <w:tc>
          <w:tcPr>
            <w:tcW w:w="1623" w:type="dxa"/>
            <w:vAlign w:val="center"/>
          </w:tcPr>
          <w:p>
            <w:pPr>
              <w:jc w:val="left"/>
              <w:rPr>
                <w:rFonts w:hint="eastAsia" w:ascii="宋体" w:hAnsi="宋体"/>
                <w:sz w:val="18"/>
                <w:szCs w:val="18"/>
              </w:rPr>
            </w:pPr>
          </w:p>
        </w:tc>
        <w:tc>
          <w:tcPr>
            <w:tcW w:w="3057" w:type="dxa"/>
            <w:vAlign w:val="center"/>
          </w:tcPr>
          <w:p>
            <w:pPr>
              <w:jc w:val="left"/>
              <w:rPr>
                <w:rFonts w:hint="eastAsia" w:ascii="宋体" w:hAnsi="宋体"/>
                <w:sz w:val="18"/>
                <w:szCs w:val="18"/>
              </w:rPr>
            </w:pPr>
            <w:r>
              <w:rPr>
                <w:rFonts w:hint="eastAsia" w:ascii="宋体" w:hAnsi="宋体"/>
                <w:sz w:val="18"/>
                <w:szCs w:val="18"/>
                <w:lang w:eastAsia="zh-CN"/>
              </w:rPr>
              <w:t>年</w:t>
            </w:r>
          </w:p>
        </w:tc>
      </w:tr>
      <w:bookmarkEnd w:id="1"/>
    </w:tbl>
    <w:p>
      <w:pPr>
        <w:pStyle w:val="13"/>
        <w:numPr>
          <w:ilvl w:val="0"/>
          <w:numId w:val="8"/>
        </w:numPr>
        <w:spacing w:after="100" w:line="360" w:lineRule="auto"/>
        <w:ind w:right="225"/>
        <w:rPr>
          <w:rFonts w:hint="eastAsia"/>
          <w:b/>
        </w:rPr>
      </w:pPr>
      <w:r>
        <w:rPr>
          <w:rFonts w:hint="eastAsia"/>
          <w:b/>
        </w:rPr>
        <w:t>自动跟踪定位射流灭火系统</w:t>
      </w:r>
      <w:r>
        <w:rPr>
          <w:rFonts w:hint="eastAsia"/>
          <w:b/>
          <w:lang w:eastAsia="zh-CN"/>
        </w:rPr>
        <w:t>（大空间水炮）</w:t>
      </w:r>
    </w:p>
    <w:p>
      <w:pPr>
        <w:pStyle w:val="13"/>
        <w:numPr>
          <w:ilvl w:val="0"/>
          <w:numId w:val="0"/>
        </w:numPr>
        <w:spacing w:after="100" w:line="360" w:lineRule="auto"/>
        <w:ind w:left="360" w:leftChars="0" w:right="225" w:rightChars="0"/>
        <w:rPr>
          <w:rFonts w:hint="eastAsia"/>
          <w:b/>
        </w:rPr>
      </w:pPr>
      <w:r>
        <w:rPr>
          <w:rFonts w:hint="eastAsia"/>
          <w:b/>
          <w:lang w:val="en-US" w:eastAsia="zh-CN"/>
        </w:rPr>
        <w:t>4.1</w:t>
      </w:r>
      <w:r>
        <w:rPr>
          <w:rFonts w:hint="eastAsia"/>
          <w:b/>
        </w:rPr>
        <w:t>控制器</w:t>
      </w:r>
    </w:p>
    <w:p>
      <w:pPr>
        <w:pStyle w:val="13"/>
        <w:spacing w:line="360" w:lineRule="auto"/>
        <w:ind w:left="737" w:right="225" w:firstLine="0"/>
        <w:rPr>
          <w:b/>
        </w:rPr>
      </w:pPr>
      <w:r>
        <w:rPr>
          <w:rFonts w:hint="eastAsia"/>
          <w:b/>
          <w:lang w:val="en-US" w:eastAsia="zh-CN"/>
        </w:rPr>
        <w:t>4</w:t>
      </w:r>
      <w:r>
        <w:rPr>
          <w:rFonts w:hint="eastAsia"/>
          <w:b/>
        </w:rPr>
        <w:t>.1.1</w:t>
      </w:r>
      <w:r>
        <w:rPr>
          <w:b/>
        </w:rPr>
        <w:t xml:space="preserve"> </w:t>
      </w:r>
      <w:r>
        <w:rPr>
          <w:rFonts w:hint="eastAsia"/>
          <w:b/>
        </w:rPr>
        <w:t>安装</w:t>
      </w:r>
    </w:p>
    <w:tbl>
      <w:tblPr>
        <w:tblStyle w:val="7"/>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155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Pr>
          <w:p>
            <w:pPr>
              <w:pStyle w:val="13"/>
              <w:spacing w:line="360" w:lineRule="auto"/>
              <w:ind w:left="0" w:firstLine="0"/>
              <w:jc w:val="center"/>
              <w:rPr>
                <w:rStyle w:val="9"/>
                <w:sz w:val="21"/>
                <w:szCs w:val="21"/>
              </w:rPr>
            </w:pPr>
            <w:r>
              <w:rPr>
                <w:rStyle w:val="9"/>
                <w:rFonts w:hint="eastAsia"/>
                <w:sz w:val="21"/>
                <w:szCs w:val="21"/>
              </w:rPr>
              <w:t>检测内容</w:t>
            </w:r>
          </w:p>
        </w:tc>
        <w:tc>
          <w:tcPr>
            <w:tcW w:w="1559" w:type="dxa"/>
          </w:tcPr>
          <w:p>
            <w:pPr>
              <w:pStyle w:val="13"/>
              <w:spacing w:line="360" w:lineRule="auto"/>
              <w:ind w:left="0" w:firstLine="0"/>
              <w:jc w:val="center"/>
              <w:rPr>
                <w:rStyle w:val="9"/>
                <w:sz w:val="21"/>
                <w:szCs w:val="21"/>
              </w:rPr>
            </w:pPr>
            <w:r>
              <w:rPr>
                <w:rStyle w:val="9"/>
                <w:rFonts w:hint="eastAsia"/>
                <w:sz w:val="21"/>
                <w:szCs w:val="21"/>
              </w:rPr>
              <w:t>检测结果</w:t>
            </w:r>
          </w:p>
        </w:tc>
        <w:tc>
          <w:tcPr>
            <w:tcW w:w="2410" w:type="dxa"/>
          </w:tcPr>
          <w:p>
            <w:pPr>
              <w:pStyle w:val="13"/>
              <w:spacing w:line="360" w:lineRule="auto"/>
              <w:ind w:left="0" w:firstLine="0"/>
              <w:jc w:val="center"/>
              <w:rPr>
                <w:rStyle w:val="9"/>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vAlign w:val="center"/>
          </w:tcPr>
          <w:p>
            <w:pPr>
              <w:jc w:val="left"/>
              <w:rPr>
                <w:rFonts w:hint="eastAsia" w:ascii="宋体" w:hAnsi="宋体"/>
                <w:sz w:val="18"/>
                <w:szCs w:val="18"/>
              </w:rPr>
            </w:pPr>
            <w:r>
              <w:rPr>
                <w:rFonts w:hint="eastAsia" w:ascii="宋体" w:hAnsi="宋体"/>
                <w:sz w:val="18"/>
                <w:szCs w:val="18"/>
              </w:rPr>
              <w:t>控制器的正面操作距离不应小于1.5m</w:t>
            </w:r>
          </w:p>
        </w:tc>
        <w:tc>
          <w:tcPr>
            <w:tcW w:w="1559" w:type="dxa"/>
            <w:vAlign w:val="center"/>
          </w:tcPr>
          <w:p>
            <w:pPr>
              <w:jc w:val="left"/>
              <w:rPr>
                <w:rFonts w:hint="eastAsia" w:ascii="宋体" w:hAnsi="宋体"/>
                <w:sz w:val="18"/>
                <w:szCs w:val="18"/>
              </w:rPr>
            </w:pPr>
          </w:p>
        </w:tc>
        <w:tc>
          <w:tcPr>
            <w:tcW w:w="2410"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vAlign w:val="center"/>
          </w:tcPr>
          <w:p>
            <w:pPr>
              <w:jc w:val="left"/>
              <w:rPr>
                <w:rFonts w:hint="eastAsia" w:ascii="宋体" w:hAnsi="宋体"/>
                <w:sz w:val="18"/>
                <w:szCs w:val="18"/>
              </w:rPr>
            </w:pPr>
            <w:r>
              <w:rPr>
                <w:rFonts w:hint="eastAsia" w:ascii="宋体" w:hAnsi="宋体"/>
                <w:sz w:val="18"/>
                <w:szCs w:val="18"/>
              </w:rPr>
              <w:t>壁挂控制器的安装高度应便于操作和显示屏观看</w:t>
            </w:r>
          </w:p>
        </w:tc>
        <w:tc>
          <w:tcPr>
            <w:tcW w:w="1559" w:type="dxa"/>
            <w:vAlign w:val="center"/>
          </w:tcPr>
          <w:p>
            <w:pPr>
              <w:jc w:val="left"/>
              <w:rPr>
                <w:rFonts w:hint="eastAsia" w:ascii="宋体" w:hAnsi="宋体"/>
                <w:sz w:val="18"/>
                <w:szCs w:val="18"/>
              </w:rPr>
            </w:pPr>
          </w:p>
        </w:tc>
        <w:tc>
          <w:tcPr>
            <w:tcW w:w="2410"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vAlign w:val="center"/>
          </w:tcPr>
          <w:p>
            <w:pPr>
              <w:jc w:val="left"/>
              <w:rPr>
                <w:rFonts w:hint="eastAsia" w:ascii="宋体" w:hAnsi="宋体"/>
                <w:sz w:val="18"/>
                <w:szCs w:val="18"/>
              </w:rPr>
            </w:pPr>
            <w:r>
              <w:rPr>
                <w:rFonts w:hint="eastAsia" w:ascii="宋体" w:hAnsi="宋体"/>
                <w:sz w:val="18"/>
                <w:szCs w:val="18"/>
              </w:rPr>
              <w:t>落地控制器底边宜高出地坪0.1~0.2m</w:t>
            </w:r>
          </w:p>
        </w:tc>
        <w:tc>
          <w:tcPr>
            <w:tcW w:w="1559" w:type="dxa"/>
            <w:vAlign w:val="center"/>
          </w:tcPr>
          <w:p>
            <w:pPr>
              <w:jc w:val="left"/>
              <w:rPr>
                <w:rFonts w:hint="eastAsia" w:ascii="宋体" w:hAnsi="宋体"/>
                <w:sz w:val="18"/>
                <w:szCs w:val="18"/>
              </w:rPr>
            </w:pPr>
          </w:p>
        </w:tc>
        <w:tc>
          <w:tcPr>
            <w:tcW w:w="2410"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vAlign w:val="center"/>
          </w:tcPr>
          <w:p>
            <w:pPr>
              <w:jc w:val="left"/>
              <w:rPr>
                <w:rFonts w:hint="eastAsia" w:ascii="宋体" w:hAnsi="宋体"/>
                <w:sz w:val="18"/>
                <w:szCs w:val="18"/>
              </w:rPr>
            </w:pPr>
            <w:r>
              <w:rPr>
                <w:rFonts w:hint="eastAsia" w:ascii="宋体" w:hAnsi="宋体"/>
                <w:sz w:val="18"/>
                <w:szCs w:val="18"/>
              </w:rPr>
              <w:t>主电源引入线应直接与消防电源连接，应有明显标志。严禁使用电源插头</w:t>
            </w:r>
          </w:p>
        </w:tc>
        <w:tc>
          <w:tcPr>
            <w:tcW w:w="1559" w:type="dxa"/>
            <w:vAlign w:val="center"/>
          </w:tcPr>
          <w:p>
            <w:pPr>
              <w:jc w:val="left"/>
              <w:rPr>
                <w:rFonts w:hint="eastAsia" w:ascii="宋体" w:hAnsi="宋体"/>
                <w:sz w:val="18"/>
                <w:szCs w:val="18"/>
              </w:rPr>
            </w:pPr>
          </w:p>
        </w:tc>
        <w:tc>
          <w:tcPr>
            <w:tcW w:w="2410"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Pr>
          <w:p>
            <w:pPr>
              <w:jc w:val="left"/>
              <w:rPr>
                <w:rFonts w:hint="eastAsia" w:ascii="宋体" w:hAnsi="宋体"/>
                <w:sz w:val="18"/>
                <w:szCs w:val="18"/>
              </w:rPr>
            </w:pPr>
            <w:r>
              <w:rPr>
                <w:rFonts w:hint="eastAsia" w:ascii="宋体" w:hAnsi="宋体"/>
                <w:sz w:val="18"/>
                <w:szCs w:val="18"/>
              </w:rPr>
              <w:t>配线应整齐，避免交叉，固定牢固</w:t>
            </w:r>
          </w:p>
        </w:tc>
        <w:tc>
          <w:tcPr>
            <w:tcW w:w="1559" w:type="dxa"/>
            <w:vAlign w:val="center"/>
          </w:tcPr>
          <w:p>
            <w:pPr>
              <w:jc w:val="left"/>
              <w:rPr>
                <w:rFonts w:hint="eastAsia" w:ascii="宋体" w:hAnsi="宋体"/>
                <w:sz w:val="18"/>
                <w:szCs w:val="18"/>
              </w:rPr>
            </w:pPr>
          </w:p>
        </w:tc>
        <w:tc>
          <w:tcPr>
            <w:tcW w:w="2410"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Pr>
          <w:p>
            <w:pPr>
              <w:jc w:val="left"/>
              <w:rPr>
                <w:rFonts w:hint="eastAsia" w:ascii="宋体" w:hAnsi="宋体"/>
                <w:sz w:val="18"/>
                <w:szCs w:val="18"/>
              </w:rPr>
            </w:pPr>
            <w:r>
              <w:rPr>
                <w:rFonts w:hint="eastAsia" w:ascii="宋体" w:hAnsi="宋体"/>
                <w:sz w:val="18"/>
                <w:szCs w:val="18"/>
              </w:rPr>
              <w:t>端子板的接线端，接线不应超过两根</w:t>
            </w:r>
          </w:p>
        </w:tc>
        <w:tc>
          <w:tcPr>
            <w:tcW w:w="1559" w:type="dxa"/>
            <w:vAlign w:val="center"/>
          </w:tcPr>
          <w:p>
            <w:pPr>
              <w:jc w:val="left"/>
              <w:rPr>
                <w:rFonts w:hint="eastAsia" w:ascii="宋体" w:hAnsi="宋体"/>
                <w:sz w:val="18"/>
                <w:szCs w:val="18"/>
              </w:rPr>
            </w:pPr>
          </w:p>
        </w:tc>
        <w:tc>
          <w:tcPr>
            <w:tcW w:w="2410"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Pr>
          <w:p>
            <w:pPr>
              <w:jc w:val="left"/>
              <w:rPr>
                <w:rFonts w:hint="eastAsia" w:ascii="宋体" w:hAnsi="宋体"/>
                <w:sz w:val="18"/>
                <w:szCs w:val="18"/>
              </w:rPr>
            </w:pPr>
            <w:r>
              <w:rPr>
                <w:rFonts w:hint="eastAsia" w:ascii="宋体" w:hAnsi="宋体"/>
                <w:sz w:val="18"/>
                <w:szCs w:val="18"/>
              </w:rPr>
              <w:t>电缆芯和导线，应留有不小于20cm的余量</w:t>
            </w:r>
          </w:p>
        </w:tc>
        <w:tc>
          <w:tcPr>
            <w:tcW w:w="1559" w:type="dxa"/>
            <w:vAlign w:val="center"/>
          </w:tcPr>
          <w:p>
            <w:pPr>
              <w:jc w:val="left"/>
              <w:rPr>
                <w:rFonts w:hint="eastAsia" w:ascii="宋体" w:hAnsi="宋体"/>
                <w:sz w:val="18"/>
                <w:szCs w:val="18"/>
              </w:rPr>
            </w:pPr>
          </w:p>
        </w:tc>
        <w:tc>
          <w:tcPr>
            <w:tcW w:w="2410"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Pr>
          <w:p>
            <w:pPr>
              <w:jc w:val="left"/>
              <w:rPr>
                <w:rFonts w:hint="eastAsia" w:ascii="宋体" w:hAnsi="宋体"/>
                <w:sz w:val="18"/>
                <w:szCs w:val="18"/>
              </w:rPr>
            </w:pPr>
            <w:r>
              <w:rPr>
                <w:rFonts w:hint="eastAsia" w:ascii="宋体" w:hAnsi="宋体"/>
                <w:sz w:val="18"/>
                <w:szCs w:val="18"/>
              </w:rPr>
              <w:t>导线应绑扎成束</w:t>
            </w:r>
          </w:p>
        </w:tc>
        <w:tc>
          <w:tcPr>
            <w:tcW w:w="1559" w:type="dxa"/>
            <w:vAlign w:val="center"/>
          </w:tcPr>
          <w:p>
            <w:pPr>
              <w:jc w:val="left"/>
              <w:rPr>
                <w:rFonts w:hint="eastAsia" w:ascii="宋体" w:hAnsi="宋体"/>
                <w:sz w:val="18"/>
                <w:szCs w:val="18"/>
              </w:rPr>
            </w:pPr>
          </w:p>
        </w:tc>
        <w:tc>
          <w:tcPr>
            <w:tcW w:w="2410" w:type="dxa"/>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Pr>
          <w:p>
            <w:pPr>
              <w:jc w:val="left"/>
              <w:rPr>
                <w:rFonts w:hint="eastAsia" w:ascii="宋体" w:hAnsi="宋体"/>
                <w:sz w:val="18"/>
                <w:szCs w:val="18"/>
              </w:rPr>
            </w:pPr>
            <w:r>
              <w:rPr>
                <w:rFonts w:hint="eastAsia" w:ascii="宋体" w:hAnsi="宋体"/>
                <w:sz w:val="18"/>
                <w:szCs w:val="18"/>
              </w:rPr>
              <w:t>导线引入穿线后，在进线管处应封堵</w:t>
            </w:r>
          </w:p>
        </w:tc>
        <w:tc>
          <w:tcPr>
            <w:tcW w:w="1559" w:type="dxa"/>
            <w:vAlign w:val="center"/>
          </w:tcPr>
          <w:p>
            <w:pPr>
              <w:jc w:val="left"/>
              <w:rPr>
                <w:rFonts w:hint="eastAsia" w:ascii="宋体" w:hAnsi="宋体"/>
                <w:sz w:val="18"/>
                <w:szCs w:val="18"/>
              </w:rPr>
            </w:pPr>
          </w:p>
        </w:tc>
        <w:tc>
          <w:tcPr>
            <w:tcW w:w="2410" w:type="dxa"/>
          </w:tcPr>
          <w:p>
            <w:pPr>
              <w:jc w:val="left"/>
              <w:rPr>
                <w:rFonts w:hint="eastAsia" w:ascii="宋体" w:hAnsi="宋体"/>
                <w:sz w:val="18"/>
                <w:szCs w:val="18"/>
              </w:rPr>
            </w:pPr>
            <w:r>
              <w:rPr>
                <w:rFonts w:hint="eastAsia" w:ascii="宋体" w:hAnsi="宋体"/>
                <w:sz w:val="18"/>
                <w:szCs w:val="18"/>
                <w:lang w:eastAsia="zh-CN"/>
              </w:rPr>
              <w:t>年</w:t>
            </w:r>
          </w:p>
        </w:tc>
      </w:tr>
    </w:tbl>
    <w:p>
      <w:pPr>
        <w:pStyle w:val="13"/>
        <w:spacing w:line="360" w:lineRule="auto"/>
        <w:ind w:left="0" w:right="225" w:firstLine="0"/>
        <w:rPr>
          <w:b/>
        </w:rPr>
      </w:pPr>
      <w:r>
        <w:rPr>
          <w:rFonts w:hint="eastAsia"/>
          <w:b/>
        </w:rPr>
        <w:t xml:space="preserve"> </w:t>
      </w:r>
      <w:r>
        <w:rPr>
          <w:b/>
        </w:rPr>
        <w:t xml:space="preserve">   </w:t>
      </w:r>
      <w:r>
        <w:rPr>
          <w:rFonts w:hint="eastAsia"/>
          <w:b/>
          <w:lang w:val="en-US" w:eastAsia="zh-CN"/>
        </w:rPr>
        <w:t>4</w:t>
      </w:r>
      <w:r>
        <w:rPr>
          <w:rFonts w:hint="eastAsia"/>
          <w:b/>
        </w:rPr>
        <w:t>.1.2</w:t>
      </w:r>
      <w:r>
        <w:rPr>
          <w:b/>
        </w:rPr>
        <w:t xml:space="preserve"> </w:t>
      </w:r>
      <w:r>
        <w:rPr>
          <w:rFonts w:hint="eastAsia"/>
          <w:b/>
        </w:rPr>
        <w:t>控制功能</w:t>
      </w:r>
    </w:p>
    <w:tbl>
      <w:tblPr>
        <w:tblStyle w:val="7"/>
        <w:tblW w:w="878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155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vAlign w:val="center"/>
          </w:tcPr>
          <w:p>
            <w:pPr>
              <w:pStyle w:val="13"/>
              <w:spacing w:line="360" w:lineRule="auto"/>
              <w:ind w:left="0" w:firstLine="0"/>
              <w:jc w:val="center"/>
              <w:rPr>
                <w:rStyle w:val="9"/>
                <w:rFonts w:ascii="宋体" w:hAnsi="宋体"/>
                <w:color w:val="auto"/>
                <w:sz w:val="21"/>
                <w:szCs w:val="21"/>
              </w:rPr>
            </w:pPr>
            <w:r>
              <w:rPr>
                <w:rStyle w:val="9"/>
                <w:rFonts w:hint="eastAsia" w:ascii="宋体" w:hAnsi="宋体"/>
                <w:color w:val="auto"/>
                <w:sz w:val="21"/>
                <w:szCs w:val="21"/>
              </w:rPr>
              <w:t>检测内容</w:t>
            </w:r>
          </w:p>
        </w:tc>
        <w:tc>
          <w:tcPr>
            <w:tcW w:w="1559" w:type="dxa"/>
            <w:vAlign w:val="center"/>
          </w:tcPr>
          <w:p>
            <w:pPr>
              <w:pStyle w:val="13"/>
              <w:spacing w:line="360" w:lineRule="auto"/>
              <w:ind w:left="0" w:firstLine="0"/>
              <w:jc w:val="center"/>
              <w:rPr>
                <w:rStyle w:val="9"/>
                <w:rFonts w:ascii="宋体" w:hAnsi="宋体"/>
                <w:color w:val="auto"/>
                <w:sz w:val="21"/>
                <w:szCs w:val="21"/>
              </w:rPr>
            </w:pPr>
            <w:r>
              <w:rPr>
                <w:rStyle w:val="9"/>
                <w:rFonts w:hint="eastAsia" w:ascii="宋体" w:hAnsi="宋体"/>
                <w:color w:val="auto"/>
                <w:sz w:val="21"/>
                <w:szCs w:val="21"/>
              </w:rPr>
              <w:t>检测结果</w:t>
            </w:r>
          </w:p>
        </w:tc>
        <w:tc>
          <w:tcPr>
            <w:tcW w:w="2410" w:type="dxa"/>
            <w:vAlign w:val="center"/>
          </w:tcPr>
          <w:p>
            <w:pPr>
              <w:pStyle w:val="13"/>
              <w:spacing w:line="360" w:lineRule="auto"/>
              <w:ind w:left="0" w:firstLine="0"/>
              <w:jc w:val="center"/>
              <w:rPr>
                <w:rStyle w:val="9"/>
                <w:rFonts w:ascii="宋体" w:hAnsi="宋体"/>
                <w:color w:val="auto"/>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Pr>
          <w:p>
            <w:pPr>
              <w:jc w:val="left"/>
              <w:rPr>
                <w:rFonts w:hint="eastAsia" w:ascii="宋体" w:hAnsi="宋体"/>
                <w:sz w:val="18"/>
                <w:szCs w:val="18"/>
              </w:rPr>
            </w:pPr>
            <w:r>
              <w:rPr>
                <w:rFonts w:hint="eastAsia" w:ascii="宋体" w:hAnsi="宋体"/>
                <w:sz w:val="18"/>
                <w:szCs w:val="18"/>
              </w:rPr>
              <w:t>火灾监控功能</w:t>
            </w:r>
          </w:p>
        </w:tc>
        <w:tc>
          <w:tcPr>
            <w:tcW w:w="1559" w:type="dxa"/>
            <w:vAlign w:val="center"/>
          </w:tcPr>
          <w:p>
            <w:pPr>
              <w:jc w:val="left"/>
              <w:rPr>
                <w:rFonts w:hint="eastAsia" w:ascii="宋体" w:hAnsi="宋体"/>
                <w:sz w:val="18"/>
                <w:szCs w:val="18"/>
              </w:rPr>
            </w:pPr>
          </w:p>
        </w:tc>
        <w:tc>
          <w:tcPr>
            <w:tcW w:w="2410"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20" w:type="dxa"/>
          </w:tcPr>
          <w:p>
            <w:pPr>
              <w:jc w:val="left"/>
              <w:rPr>
                <w:rFonts w:hint="eastAsia" w:ascii="宋体" w:hAnsi="宋体"/>
                <w:sz w:val="18"/>
                <w:szCs w:val="18"/>
              </w:rPr>
            </w:pPr>
            <w:r>
              <w:rPr>
                <w:rFonts w:hint="eastAsia" w:ascii="宋体" w:hAnsi="宋体"/>
                <w:sz w:val="18"/>
                <w:szCs w:val="18"/>
              </w:rPr>
              <w:t>远程手动启动水泵功能</w:t>
            </w:r>
          </w:p>
        </w:tc>
        <w:tc>
          <w:tcPr>
            <w:tcW w:w="1559" w:type="dxa"/>
            <w:vAlign w:val="center"/>
          </w:tcPr>
          <w:p>
            <w:pPr>
              <w:jc w:val="left"/>
              <w:rPr>
                <w:rFonts w:hint="eastAsia" w:ascii="宋体" w:hAnsi="宋体"/>
                <w:sz w:val="18"/>
                <w:szCs w:val="18"/>
              </w:rPr>
            </w:pPr>
          </w:p>
        </w:tc>
        <w:tc>
          <w:tcPr>
            <w:tcW w:w="2410"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Pr>
          <w:p>
            <w:pPr>
              <w:jc w:val="left"/>
              <w:rPr>
                <w:rFonts w:hint="eastAsia" w:ascii="宋体" w:hAnsi="宋体"/>
                <w:sz w:val="18"/>
                <w:szCs w:val="18"/>
              </w:rPr>
            </w:pPr>
            <w:r>
              <w:rPr>
                <w:rFonts w:hint="eastAsia" w:ascii="宋体" w:hAnsi="宋体"/>
                <w:sz w:val="18"/>
                <w:szCs w:val="18"/>
              </w:rPr>
              <w:t>手动、自动状态切换功能</w:t>
            </w:r>
          </w:p>
        </w:tc>
        <w:tc>
          <w:tcPr>
            <w:tcW w:w="1559" w:type="dxa"/>
            <w:vAlign w:val="center"/>
          </w:tcPr>
          <w:p>
            <w:pPr>
              <w:jc w:val="left"/>
              <w:rPr>
                <w:rFonts w:hint="eastAsia" w:ascii="宋体" w:hAnsi="宋体"/>
                <w:sz w:val="18"/>
                <w:szCs w:val="18"/>
              </w:rPr>
            </w:pPr>
          </w:p>
        </w:tc>
        <w:tc>
          <w:tcPr>
            <w:tcW w:w="2410"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tcPr>
          <w:p>
            <w:pPr>
              <w:jc w:val="left"/>
              <w:rPr>
                <w:rFonts w:hint="eastAsia" w:ascii="宋体" w:hAnsi="宋体"/>
                <w:sz w:val="18"/>
                <w:szCs w:val="18"/>
              </w:rPr>
            </w:pPr>
            <w:r>
              <w:rPr>
                <w:rFonts w:hint="eastAsia" w:ascii="宋体" w:hAnsi="宋体"/>
                <w:sz w:val="18"/>
                <w:szCs w:val="18"/>
              </w:rPr>
              <w:t>自动联动启动功能</w:t>
            </w:r>
          </w:p>
        </w:tc>
        <w:tc>
          <w:tcPr>
            <w:tcW w:w="1559" w:type="dxa"/>
            <w:vAlign w:val="center"/>
          </w:tcPr>
          <w:p>
            <w:pPr>
              <w:jc w:val="left"/>
              <w:rPr>
                <w:rFonts w:hint="eastAsia" w:ascii="宋体" w:hAnsi="宋体"/>
                <w:sz w:val="18"/>
                <w:szCs w:val="18"/>
              </w:rPr>
            </w:pPr>
          </w:p>
        </w:tc>
        <w:tc>
          <w:tcPr>
            <w:tcW w:w="2410" w:type="dxa"/>
            <w:vAlign w:val="center"/>
          </w:tcPr>
          <w:p>
            <w:pPr>
              <w:jc w:val="left"/>
              <w:rPr>
                <w:rFonts w:hint="eastAsia" w:ascii="宋体" w:hAnsi="宋体"/>
                <w:sz w:val="18"/>
                <w:szCs w:val="18"/>
              </w:rPr>
            </w:pPr>
            <w:r>
              <w:rPr>
                <w:rFonts w:hint="eastAsia" w:ascii="宋体" w:hAnsi="宋体"/>
                <w:sz w:val="18"/>
                <w:szCs w:val="18"/>
                <w:lang w:eastAsia="zh-CN"/>
              </w:rPr>
              <w:t>年</w:t>
            </w:r>
          </w:p>
        </w:tc>
      </w:tr>
    </w:tbl>
    <w:p>
      <w:pPr>
        <w:pStyle w:val="13"/>
        <w:numPr>
          <w:ilvl w:val="0"/>
          <w:numId w:val="0"/>
        </w:numPr>
        <w:spacing w:line="360" w:lineRule="auto"/>
        <w:ind w:left="284" w:leftChars="0" w:right="225" w:rightChars="0"/>
        <w:rPr>
          <w:b/>
        </w:rPr>
      </w:pPr>
      <w:r>
        <w:rPr>
          <w:rFonts w:hint="eastAsia"/>
          <w:b/>
          <w:lang w:val="en-US" w:eastAsia="zh-CN"/>
        </w:rPr>
        <w:t>4.2</w:t>
      </w:r>
      <w:r>
        <w:rPr>
          <w:rFonts w:hint="eastAsia"/>
          <w:b/>
        </w:rPr>
        <w:t>现场手动控制盘</w:t>
      </w:r>
    </w:p>
    <w:tbl>
      <w:tblPr>
        <w:tblStyle w:val="7"/>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1481"/>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0" w:type="dxa"/>
          </w:tcPr>
          <w:p>
            <w:pPr>
              <w:pStyle w:val="13"/>
              <w:spacing w:line="360" w:lineRule="auto"/>
              <w:ind w:left="0" w:firstLine="0"/>
              <w:jc w:val="center"/>
              <w:rPr>
                <w:rStyle w:val="9"/>
                <w:rFonts w:ascii="宋体" w:hAnsi="宋体"/>
                <w:sz w:val="21"/>
                <w:szCs w:val="21"/>
              </w:rPr>
            </w:pPr>
            <w:r>
              <w:rPr>
                <w:rStyle w:val="9"/>
                <w:rFonts w:hint="eastAsia" w:ascii="宋体" w:hAnsi="宋体"/>
                <w:sz w:val="21"/>
                <w:szCs w:val="21"/>
              </w:rPr>
              <w:t>检测内容</w:t>
            </w:r>
          </w:p>
        </w:tc>
        <w:tc>
          <w:tcPr>
            <w:tcW w:w="1481" w:type="dxa"/>
          </w:tcPr>
          <w:p>
            <w:pPr>
              <w:pStyle w:val="13"/>
              <w:spacing w:line="360" w:lineRule="auto"/>
              <w:ind w:left="0" w:firstLine="0"/>
              <w:jc w:val="center"/>
              <w:rPr>
                <w:rStyle w:val="9"/>
                <w:rFonts w:ascii="宋体" w:hAnsi="宋体"/>
                <w:sz w:val="21"/>
                <w:szCs w:val="21"/>
              </w:rPr>
            </w:pPr>
            <w:r>
              <w:rPr>
                <w:rStyle w:val="9"/>
                <w:rFonts w:hint="eastAsia" w:ascii="宋体" w:hAnsi="宋体"/>
                <w:sz w:val="21"/>
                <w:szCs w:val="21"/>
              </w:rPr>
              <w:t>检测结果</w:t>
            </w:r>
          </w:p>
        </w:tc>
        <w:tc>
          <w:tcPr>
            <w:tcW w:w="2551" w:type="dxa"/>
          </w:tcPr>
          <w:p>
            <w:pPr>
              <w:pStyle w:val="13"/>
              <w:spacing w:line="360" w:lineRule="auto"/>
              <w:ind w:left="0" w:firstLine="0"/>
              <w:jc w:val="center"/>
              <w:rPr>
                <w:rStyle w:val="9"/>
                <w:rFonts w:ascii="宋体" w:hAnsi="宋体"/>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0" w:type="dxa"/>
            <w:vAlign w:val="center"/>
          </w:tcPr>
          <w:p>
            <w:pPr>
              <w:jc w:val="left"/>
              <w:rPr>
                <w:rFonts w:hint="eastAsia" w:ascii="宋体" w:hAnsi="宋体"/>
                <w:sz w:val="18"/>
                <w:szCs w:val="18"/>
              </w:rPr>
            </w:pPr>
            <w:r>
              <w:rPr>
                <w:rFonts w:hint="eastAsia" w:ascii="宋体" w:hAnsi="宋体"/>
                <w:sz w:val="18"/>
                <w:szCs w:val="18"/>
              </w:rPr>
              <w:t>安装情况</w:t>
            </w:r>
          </w:p>
        </w:tc>
        <w:tc>
          <w:tcPr>
            <w:tcW w:w="1481" w:type="dxa"/>
            <w:vAlign w:val="center"/>
          </w:tcPr>
          <w:p>
            <w:pPr>
              <w:jc w:val="left"/>
              <w:rPr>
                <w:rFonts w:hint="eastAsia" w:ascii="宋体" w:hAnsi="宋体"/>
                <w:sz w:val="18"/>
                <w:szCs w:val="18"/>
              </w:rPr>
            </w:pPr>
          </w:p>
        </w:tc>
        <w:tc>
          <w:tcPr>
            <w:tcW w:w="2551"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0" w:type="dxa"/>
            <w:vAlign w:val="center"/>
          </w:tcPr>
          <w:p>
            <w:pPr>
              <w:jc w:val="left"/>
              <w:rPr>
                <w:rFonts w:hint="eastAsia" w:ascii="宋体" w:hAnsi="宋体"/>
                <w:sz w:val="18"/>
                <w:szCs w:val="18"/>
              </w:rPr>
            </w:pPr>
            <w:r>
              <w:rPr>
                <w:rFonts w:hint="eastAsia" w:ascii="宋体" w:hAnsi="宋体"/>
                <w:sz w:val="18"/>
                <w:szCs w:val="18"/>
              </w:rPr>
              <w:t>手动控制灭火装置水平/垂直转动、启阀、启泵功能</w:t>
            </w:r>
          </w:p>
        </w:tc>
        <w:tc>
          <w:tcPr>
            <w:tcW w:w="1481" w:type="dxa"/>
            <w:vAlign w:val="center"/>
          </w:tcPr>
          <w:p>
            <w:pPr>
              <w:jc w:val="left"/>
              <w:rPr>
                <w:rFonts w:hint="eastAsia" w:ascii="宋体" w:hAnsi="宋体"/>
                <w:sz w:val="18"/>
                <w:szCs w:val="18"/>
              </w:rPr>
            </w:pPr>
          </w:p>
        </w:tc>
        <w:tc>
          <w:tcPr>
            <w:tcW w:w="2551"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0" w:type="dxa"/>
            <w:vAlign w:val="center"/>
          </w:tcPr>
          <w:p>
            <w:pPr>
              <w:jc w:val="left"/>
              <w:rPr>
                <w:rFonts w:hint="eastAsia" w:ascii="宋体" w:hAnsi="宋体"/>
                <w:sz w:val="18"/>
                <w:szCs w:val="18"/>
              </w:rPr>
            </w:pPr>
            <w:r>
              <w:rPr>
                <w:rFonts w:hint="eastAsia" w:ascii="宋体" w:hAnsi="宋体"/>
                <w:sz w:val="18"/>
                <w:szCs w:val="18"/>
              </w:rPr>
              <w:t>手动紧急停止功能</w:t>
            </w:r>
          </w:p>
        </w:tc>
        <w:tc>
          <w:tcPr>
            <w:tcW w:w="1481" w:type="dxa"/>
            <w:vAlign w:val="center"/>
          </w:tcPr>
          <w:p>
            <w:pPr>
              <w:jc w:val="left"/>
              <w:rPr>
                <w:rFonts w:hint="eastAsia" w:ascii="宋体" w:hAnsi="宋体"/>
                <w:sz w:val="18"/>
                <w:szCs w:val="18"/>
              </w:rPr>
            </w:pPr>
          </w:p>
        </w:tc>
        <w:tc>
          <w:tcPr>
            <w:tcW w:w="2551" w:type="dxa"/>
            <w:vAlign w:val="center"/>
          </w:tcPr>
          <w:p>
            <w:pPr>
              <w:jc w:val="left"/>
              <w:rPr>
                <w:rFonts w:hint="eastAsia" w:ascii="宋体" w:hAnsi="宋体"/>
                <w:sz w:val="18"/>
                <w:szCs w:val="18"/>
              </w:rPr>
            </w:pPr>
            <w:r>
              <w:rPr>
                <w:rFonts w:hint="eastAsia" w:ascii="宋体" w:hAnsi="宋体"/>
                <w:sz w:val="18"/>
                <w:szCs w:val="18"/>
                <w:lang w:eastAsia="zh-CN"/>
              </w:rPr>
              <w:t>年</w:t>
            </w:r>
          </w:p>
        </w:tc>
      </w:tr>
    </w:tbl>
    <w:p>
      <w:pPr>
        <w:pStyle w:val="13"/>
        <w:numPr>
          <w:ilvl w:val="0"/>
          <w:numId w:val="0"/>
        </w:numPr>
        <w:spacing w:line="360" w:lineRule="auto"/>
        <w:ind w:left="284" w:leftChars="0" w:right="225" w:rightChars="0"/>
        <w:rPr>
          <w:b/>
        </w:rPr>
      </w:pPr>
      <w:r>
        <w:rPr>
          <w:rFonts w:hint="eastAsia"/>
          <w:b/>
          <w:lang w:val="en-US" w:eastAsia="zh-CN"/>
        </w:rPr>
        <w:t>4.3</w:t>
      </w:r>
      <w:r>
        <w:rPr>
          <w:rFonts w:hint="eastAsia"/>
          <w:b/>
        </w:rPr>
        <w:t>水炮</w:t>
      </w:r>
    </w:p>
    <w:tbl>
      <w:tblPr>
        <w:tblStyle w:val="7"/>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1481"/>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0" w:type="dxa"/>
          </w:tcPr>
          <w:p>
            <w:pPr>
              <w:pStyle w:val="13"/>
              <w:spacing w:line="360" w:lineRule="auto"/>
              <w:ind w:left="0" w:firstLine="0"/>
              <w:jc w:val="center"/>
              <w:rPr>
                <w:rStyle w:val="9"/>
                <w:rFonts w:ascii="宋体" w:hAnsi="宋体"/>
                <w:sz w:val="21"/>
                <w:szCs w:val="21"/>
              </w:rPr>
            </w:pPr>
            <w:r>
              <w:rPr>
                <w:rStyle w:val="9"/>
                <w:rFonts w:hint="eastAsia" w:ascii="宋体" w:hAnsi="宋体"/>
                <w:sz w:val="21"/>
                <w:szCs w:val="21"/>
              </w:rPr>
              <w:t>检测内容</w:t>
            </w:r>
          </w:p>
        </w:tc>
        <w:tc>
          <w:tcPr>
            <w:tcW w:w="1481" w:type="dxa"/>
          </w:tcPr>
          <w:p>
            <w:pPr>
              <w:pStyle w:val="13"/>
              <w:spacing w:line="360" w:lineRule="auto"/>
              <w:ind w:left="0" w:firstLine="0"/>
              <w:jc w:val="center"/>
              <w:rPr>
                <w:rStyle w:val="9"/>
                <w:rFonts w:ascii="宋体" w:hAnsi="宋体"/>
                <w:sz w:val="21"/>
                <w:szCs w:val="21"/>
              </w:rPr>
            </w:pPr>
            <w:r>
              <w:rPr>
                <w:rStyle w:val="9"/>
                <w:rFonts w:hint="eastAsia" w:ascii="宋体" w:hAnsi="宋体"/>
                <w:sz w:val="21"/>
                <w:szCs w:val="21"/>
              </w:rPr>
              <w:t>检测结果</w:t>
            </w:r>
          </w:p>
        </w:tc>
        <w:tc>
          <w:tcPr>
            <w:tcW w:w="2551" w:type="dxa"/>
          </w:tcPr>
          <w:p>
            <w:pPr>
              <w:pStyle w:val="13"/>
              <w:spacing w:line="360" w:lineRule="auto"/>
              <w:ind w:left="0" w:firstLine="0"/>
              <w:jc w:val="center"/>
              <w:rPr>
                <w:rStyle w:val="9"/>
                <w:rFonts w:ascii="宋体" w:hAnsi="宋体"/>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60" w:type="dxa"/>
            <w:vAlign w:val="center"/>
          </w:tcPr>
          <w:p>
            <w:pPr>
              <w:jc w:val="left"/>
              <w:rPr>
                <w:rFonts w:hint="eastAsia" w:ascii="宋体" w:hAnsi="宋体"/>
                <w:sz w:val="18"/>
                <w:szCs w:val="18"/>
              </w:rPr>
            </w:pPr>
            <w:r>
              <w:rPr>
                <w:rFonts w:hint="eastAsia" w:ascii="宋体" w:hAnsi="宋体"/>
                <w:sz w:val="18"/>
                <w:szCs w:val="18"/>
              </w:rPr>
              <w:t>水炮组安装质量</w:t>
            </w:r>
          </w:p>
        </w:tc>
        <w:tc>
          <w:tcPr>
            <w:tcW w:w="1481" w:type="dxa"/>
            <w:vAlign w:val="center"/>
          </w:tcPr>
          <w:p>
            <w:pPr>
              <w:jc w:val="left"/>
              <w:rPr>
                <w:rFonts w:hint="eastAsia" w:ascii="宋体" w:hAnsi="宋体"/>
                <w:sz w:val="18"/>
                <w:szCs w:val="18"/>
              </w:rPr>
            </w:pPr>
          </w:p>
        </w:tc>
        <w:tc>
          <w:tcPr>
            <w:tcW w:w="2551"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0" w:type="dxa"/>
            <w:vAlign w:val="center"/>
          </w:tcPr>
          <w:p>
            <w:pPr>
              <w:jc w:val="left"/>
              <w:rPr>
                <w:rFonts w:hint="eastAsia" w:ascii="宋体" w:hAnsi="宋体"/>
                <w:sz w:val="18"/>
                <w:szCs w:val="18"/>
              </w:rPr>
            </w:pPr>
            <w:r>
              <w:rPr>
                <w:rFonts w:hint="eastAsia" w:ascii="宋体" w:hAnsi="宋体"/>
                <w:sz w:val="18"/>
                <w:szCs w:val="18"/>
              </w:rPr>
              <w:t>水炮联动泵情况</w:t>
            </w:r>
          </w:p>
        </w:tc>
        <w:tc>
          <w:tcPr>
            <w:tcW w:w="1481" w:type="dxa"/>
            <w:vAlign w:val="center"/>
          </w:tcPr>
          <w:p>
            <w:pPr>
              <w:jc w:val="left"/>
              <w:rPr>
                <w:rFonts w:hint="eastAsia" w:ascii="宋体" w:hAnsi="宋体"/>
                <w:sz w:val="18"/>
                <w:szCs w:val="18"/>
              </w:rPr>
            </w:pPr>
          </w:p>
        </w:tc>
        <w:tc>
          <w:tcPr>
            <w:tcW w:w="2551"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0" w:type="dxa"/>
            <w:vAlign w:val="center"/>
          </w:tcPr>
          <w:p>
            <w:pPr>
              <w:jc w:val="left"/>
              <w:rPr>
                <w:rFonts w:hint="eastAsia" w:ascii="宋体" w:hAnsi="宋体"/>
                <w:sz w:val="18"/>
                <w:szCs w:val="18"/>
              </w:rPr>
            </w:pPr>
            <w:r>
              <w:rPr>
                <w:rFonts w:hint="eastAsia" w:ascii="宋体" w:hAnsi="宋体"/>
                <w:sz w:val="18"/>
                <w:szCs w:val="18"/>
              </w:rPr>
              <w:t>室内地面排水设施</w:t>
            </w:r>
          </w:p>
        </w:tc>
        <w:tc>
          <w:tcPr>
            <w:tcW w:w="1481" w:type="dxa"/>
            <w:vAlign w:val="center"/>
          </w:tcPr>
          <w:p>
            <w:pPr>
              <w:jc w:val="left"/>
              <w:rPr>
                <w:rFonts w:hint="eastAsia" w:ascii="宋体" w:hAnsi="宋体"/>
                <w:sz w:val="18"/>
                <w:szCs w:val="18"/>
              </w:rPr>
            </w:pPr>
          </w:p>
        </w:tc>
        <w:tc>
          <w:tcPr>
            <w:tcW w:w="2551" w:type="dxa"/>
            <w:vAlign w:val="center"/>
          </w:tcPr>
          <w:p>
            <w:pPr>
              <w:jc w:val="left"/>
              <w:rPr>
                <w:rFonts w:hint="eastAsia" w:ascii="宋体" w:hAnsi="宋体"/>
                <w:sz w:val="18"/>
                <w:szCs w:val="18"/>
              </w:rPr>
            </w:pPr>
            <w:r>
              <w:rPr>
                <w:rFonts w:hint="eastAsia" w:ascii="宋体" w:hAnsi="宋体"/>
                <w:sz w:val="18"/>
                <w:szCs w:val="18"/>
                <w:lang w:eastAsia="zh-CN"/>
              </w:rPr>
              <w:t>年</w:t>
            </w:r>
          </w:p>
        </w:tc>
      </w:tr>
    </w:tbl>
    <w:p>
      <w:pPr>
        <w:pStyle w:val="13"/>
        <w:numPr>
          <w:ilvl w:val="0"/>
          <w:numId w:val="0"/>
        </w:numPr>
        <w:spacing w:line="360" w:lineRule="auto"/>
        <w:ind w:left="284" w:leftChars="0" w:right="225" w:rightChars="0"/>
        <w:rPr>
          <w:b/>
        </w:rPr>
      </w:pPr>
      <w:r>
        <w:rPr>
          <w:rFonts w:hint="eastAsia"/>
          <w:b/>
          <w:lang w:val="en-US" w:eastAsia="zh-CN"/>
        </w:rPr>
        <w:t>4.4</w:t>
      </w:r>
      <w:r>
        <w:rPr>
          <w:rFonts w:hint="eastAsia"/>
          <w:b/>
        </w:rPr>
        <w:t>管网</w:t>
      </w:r>
    </w:p>
    <w:tbl>
      <w:tblPr>
        <w:tblStyle w:val="7"/>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1481"/>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0" w:type="dxa"/>
          </w:tcPr>
          <w:p>
            <w:pPr>
              <w:pStyle w:val="13"/>
              <w:spacing w:line="360" w:lineRule="auto"/>
              <w:ind w:left="0" w:firstLine="0"/>
              <w:jc w:val="center"/>
              <w:rPr>
                <w:rStyle w:val="9"/>
                <w:rFonts w:ascii="宋体" w:hAnsi="宋体"/>
                <w:sz w:val="21"/>
                <w:szCs w:val="21"/>
              </w:rPr>
            </w:pPr>
            <w:r>
              <w:rPr>
                <w:rStyle w:val="9"/>
                <w:rFonts w:hint="eastAsia" w:ascii="宋体" w:hAnsi="宋体"/>
                <w:sz w:val="21"/>
                <w:szCs w:val="21"/>
              </w:rPr>
              <w:t>检测内容</w:t>
            </w:r>
          </w:p>
        </w:tc>
        <w:tc>
          <w:tcPr>
            <w:tcW w:w="1481" w:type="dxa"/>
          </w:tcPr>
          <w:p>
            <w:pPr>
              <w:pStyle w:val="13"/>
              <w:spacing w:line="360" w:lineRule="auto"/>
              <w:ind w:left="0" w:firstLine="0"/>
              <w:jc w:val="center"/>
              <w:rPr>
                <w:rStyle w:val="9"/>
                <w:rFonts w:ascii="宋体" w:hAnsi="宋体"/>
                <w:sz w:val="21"/>
                <w:szCs w:val="21"/>
              </w:rPr>
            </w:pPr>
            <w:r>
              <w:rPr>
                <w:rStyle w:val="9"/>
                <w:rFonts w:hint="eastAsia" w:ascii="宋体" w:hAnsi="宋体"/>
                <w:sz w:val="21"/>
                <w:szCs w:val="21"/>
              </w:rPr>
              <w:t>检测结果</w:t>
            </w:r>
          </w:p>
        </w:tc>
        <w:tc>
          <w:tcPr>
            <w:tcW w:w="2551" w:type="dxa"/>
          </w:tcPr>
          <w:p>
            <w:pPr>
              <w:pStyle w:val="13"/>
              <w:spacing w:line="360" w:lineRule="auto"/>
              <w:ind w:left="0" w:firstLine="0"/>
              <w:jc w:val="center"/>
              <w:rPr>
                <w:rStyle w:val="9"/>
                <w:rFonts w:ascii="宋体" w:hAnsi="宋体"/>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0" w:type="dxa"/>
            <w:vAlign w:val="center"/>
          </w:tcPr>
          <w:p>
            <w:pPr>
              <w:jc w:val="left"/>
              <w:rPr>
                <w:rFonts w:hint="eastAsia" w:ascii="宋体" w:hAnsi="宋体"/>
                <w:sz w:val="18"/>
                <w:szCs w:val="18"/>
              </w:rPr>
            </w:pPr>
            <w:r>
              <w:rPr>
                <w:rFonts w:hint="eastAsia" w:ascii="宋体" w:hAnsi="宋体"/>
                <w:sz w:val="18"/>
                <w:szCs w:val="18"/>
              </w:rPr>
              <w:t>安装情况</w:t>
            </w:r>
          </w:p>
        </w:tc>
        <w:tc>
          <w:tcPr>
            <w:tcW w:w="1481" w:type="dxa"/>
            <w:vAlign w:val="center"/>
          </w:tcPr>
          <w:p>
            <w:pPr>
              <w:jc w:val="left"/>
              <w:rPr>
                <w:rFonts w:hint="eastAsia" w:ascii="宋体" w:hAnsi="宋体"/>
                <w:sz w:val="18"/>
                <w:szCs w:val="18"/>
              </w:rPr>
            </w:pPr>
          </w:p>
        </w:tc>
        <w:tc>
          <w:tcPr>
            <w:tcW w:w="2551"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0" w:type="dxa"/>
            <w:vAlign w:val="center"/>
          </w:tcPr>
          <w:p>
            <w:pPr>
              <w:jc w:val="left"/>
              <w:rPr>
                <w:rFonts w:hint="eastAsia" w:ascii="宋体" w:hAnsi="宋体"/>
                <w:sz w:val="18"/>
                <w:szCs w:val="18"/>
              </w:rPr>
            </w:pPr>
            <w:r>
              <w:rPr>
                <w:rFonts w:hint="eastAsia" w:ascii="宋体" w:hAnsi="宋体"/>
                <w:sz w:val="18"/>
                <w:szCs w:val="18"/>
              </w:rPr>
              <w:t>排污设置和排污情况</w:t>
            </w:r>
          </w:p>
        </w:tc>
        <w:tc>
          <w:tcPr>
            <w:tcW w:w="1481" w:type="dxa"/>
            <w:vAlign w:val="center"/>
          </w:tcPr>
          <w:p>
            <w:pPr>
              <w:jc w:val="left"/>
              <w:rPr>
                <w:rFonts w:hint="eastAsia" w:ascii="宋体" w:hAnsi="宋体"/>
                <w:sz w:val="18"/>
                <w:szCs w:val="18"/>
              </w:rPr>
            </w:pPr>
          </w:p>
        </w:tc>
        <w:tc>
          <w:tcPr>
            <w:tcW w:w="2551" w:type="dxa"/>
            <w:vAlign w:val="center"/>
          </w:tcPr>
          <w:p>
            <w:pPr>
              <w:jc w:val="left"/>
              <w:rPr>
                <w:rFonts w:hint="eastAsia" w:ascii="宋体" w:hAnsi="宋体"/>
                <w:sz w:val="18"/>
                <w:szCs w:val="18"/>
              </w:rPr>
            </w:pPr>
            <w:r>
              <w:rPr>
                <w:rFonts w:hint="eastAsia" w:ascii="宋体" w:hAnsi="宋体"/>
                <w:sz w:val="18"/>
                <w:szCs w:val="18"/>
                <w:lang w:eastAsia="zh-CN"/>
              </w:rPr>
              <w:t>年</w:t>
            </w:r>
          </w:p>
        </w:tc>
      </w:tr>
    </w:tbl>
    <w:p>
      <w:pPr>
        <w:pStyle w:val="13"/>
        <w:numPr>
          <w:ilvl w:val="0"/>
          <w:numId w:val="0"/>
        </w:numPr>
        <w:spacing w:line="360" w:lineRule="auto"/>
        <w:ind w:left="284" w:leftChars="0" w:right="225" w:rightChars="0"/>
        <w:rPr>
          <w:b/>
        </w:rPr>
      </w:pPr>
      <w:r>
        <w:rPr>
          <w:rFonts w:hint="eastAsia"/>
          <w:b/>
          <w:lang w:val="en-US" w:eastAsia="zh-CN"/>
        </w:rPr>
        <w:t>4.5</w:t>
      </w:r>
      <w:r>
        <w:rPr>
          <w:rFonts w:hint="eastAsia"/>
          <w:b/>
        </w:rPr>
        <w:t>系统联动试验</w:t>
      </w:r>
    </w:p>
    <w:tbl>
      <w:tblPr>
        <w:tblStyle w:val="7"/>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1481"/>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860" w:type="dxa"/>
          </w:tcPr>
          <w:p>
            <w:pPr>
              <w:pStyle w:val="13"/>
              <w:spacing w:line="360" w:lineRule="auto"/>
              <w:ind w:left="0" w:firstLine="0"/>
              <w:jc w:val="center"/>
              <w:rPr>
                <w:rStyle w:val="9"/>
                <w:rFonts w:ascii="宋体" w:hAnsi="宋体"/>
                <w:sz w:val="21"/>
                <w:szCs w:val="21"/>
              </w:rPr>
            </w:pPr>
            <w:r>
              <w:rPr>
                <w:rStyle w:val="9"/>
                <w:rFonts w:hint="eastAsia" w:ascii="宋体" w:hAnsi="宋体"/>
                <w:sz w:val="21"/>
                <w:szCs w:val="21"/>
              </w:rPr>
              <w:t>检测内容</w:t>
            </w:r>
          </w:p>
        </w:tc>
        <w:tc>
          <w:tcPr>
            <w:tcW w:w="1481" w:type="dxa"/>
          </w:tcPr>
          <w:p>
            <w:pPr>
              <w:pStyle w:val="13"/>
              <w:spacing w:line="360" w:lineRule="auto"/>
              <w:ind w:left="0" w:firstLine="0"/>
              <w:jc w:val="center"/>
              <w:rPr>
                <w:rStyle w:val="9"/>
                <w:rFonts w:ascii="宋体" w:hAnsi="宋体"/>
                <w:sz w:val="21"/>
                <w:szCs w:val="21"/>
              </w:rPr>
            </w:pPr>
            <w:r>
              <w:rPr>
                <w:rStyle w:val="9"/>
                <w:rFonts w:hint="eastAsia" w:ascii="宋体" w:hAnsi="宋体"/>
                <w:sz w:val="21"/>
                <w:szCs w:val="21"/>
              </w:rPr>
              <w:t>检测结果</w:t>
            </w:r>
          </w:p>
        </w:tc>
        <w:tc>
          <w:tcPr>
            <w:tcW w:w="2551" w:type="dxa"/>
          </w:tcPr>
          <w:p>
            <w:pPr>
              <w:pStyle w:val="13"/>
              <w:spacing w:line="360" w:lineRule="auto"/>
              <w:ind w:left="0" w:firstLine="0"/>
              <w:jc w:val="center"/>
              <w:rPr>
                <w:rStyle w:val="9"/>
                <w:rFonts w:ascii="宋体" w:hAnsi="宋体"/>
                <w:sz w:val="21"/>
                <w:szCs w:val="21"/>
              </w:rPr>
            </w:pPr>
            <w:r>
              <w:rPr>
                <w:rStyle w:val="9"/>
                <w:rFonts w:hint="eastAsia"/>
                <w:sz w:val="21"/>
                <w:szCs w:val="21"/>
                <w:lang w:eastAsia="zh-CN"/>
              </w:rPr>
              <w:t>检测周期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0" w:type="dxa"/>
            <w:vAlign w:val="center"/>
          </w:tcPr>
          <w:p>
            <w:pPr>
              <w:jc w:val="left"/>
              <w:rPr>
                <w:rFonts w:hint="eastAsia" w:ascii="宋体" w:hAnsi="宋体"/>
                <w:sz w:val="18"/>
                <w:szCs w:val="18"/>
              </w:rPr>
            </w:pPr>
            <w:r>
              <w:rPr>
                <w:rFonts w:hint="eastAsia" w:ascii="宋体" w:hAnsi="宋体"/>
                <w:sz w:val="18"/>
                <w:szCs w:val="18"/>
              </w:rPr>
              <w:t>消防控制室上的信号显示情况</w:t>
            </w:r>
          </w:p>
        </w:tc>
        <w:tc>
          <w:tcPr>
            <w:tcW w:w="1481" w:type="dxa"/>
            <w:vAlign w:val="center"/>
          </w:tcPr>
          <w:p>
            <w:pPr>
              <w:jc w:val="left"/>
              <w:rPr>
                <w:rFonts w:hint="eastAsia" w:ascii="宋体" w:hAnsi="宋体"/>
                <w:sz w:val="18"/>
                <w:szCs w:val="18"/>
              </w:rPr>
            </w:pPr>
          </w:p>
        </w:tc>
        <w:tc>
          <w:tcPr>
            <w:tcW w:w="2551" w:type="dxa"/>
            <w:vAlign w:val="center"/>
          </w:tcPr>
          <w:p>
            <w:pPr>
              <w:jc w:val="left"/>
              <w:rPr>
                <w:rFonts w:hint="eastAsia" w:ascii="宋体" w:hAnsi="宋体"/>
                <w:sz w:val="18"/>
                <w:szCs w:val="18"/>
              </w:rPr>
            </w:pPr>
            <w:r>
              <w:rPr>
                <w:rFonts w:hint="eastAsia" w:ascii="宋体" w:hAnsi="宋体"/>
                <w:sz w:val="18"/>
                <w:szCs w:val="18"/>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0" w:type="dxa"/>
            <w:vAlign w:val="center"/>
          </w:tcPr>
          <w:p>
            <w:pPr>
              <w:jc w:val="left"/>
              <w:rPr>
                <w:rFonts w:hint="eastAsia" w:ascii="宋体" w:hAnsi="宋体"/>
                <w:sz w:val="18"/>
                <w:szCs w:val="18"/>
              </w:rPr>
            </w:pPr>
            <w:r>
              <w:rPr>
                <w:rFonts w:hint="eastAsia" w:ascii="宋体" w:hAnsi="宋体"/>
                <w:sz w:val="18"/>
                <w:szCs w:val="18"/>
              </w:rPr>
              <w:t>模拟火灾报警联动水炮、主泵动作情况</w:t>
            </w:r>
          </w:p>
        </w:tc>
        <w:tc>
          <w:tcPr>
            <w:tcW w:w="1481" w:type="dxa"/>
            <w:vAlign w:val="center"/>
          </w:tcPr>
          <w:p>
            <w:pPr>
              <w:jc w:val="left"/>
              <w:rPr>
                <w:rFonts w:hint="eastAsia" w:ascii="宋体" w:hAnsi="宋体"/>
                <w:sz w:val="18"/>
                <w:szCs w:val="18"/>
              </w:rPr>
            </w:pPr>
          </w:p>
        </w:tc>
        <w:tc>
          <w:tcPr>
            <w:tcW w:w="2551" w:type="dxa"/>
            <w:vAlign w:val="center"/>
          </w:tcPr>
          <w:p>
            <w:pPr>
              <w:jc w:val="left"/>
              <w:rPr>
                <w:rFonts w:hint="eastAsia" w:ascii="宋体" w:hAnsi="宋体"/>
                <w:sz w:val="18"/>
                <w:szCs w:val="18"/>
                <w:lang w:eastAsia="zh-CN"/>
              </w:rPr>
            </w:pPr>
            <w:r>
              <w:rPr>
                <w:rFonts w:hint="eastAsia" w:ascii="宋体" w:hAnsi="宋体"/>
                <w:sz w:val="18"/>
                <w:szCs w:val="18"/>
                <w:lang w:eastAsia="zh-CN"/>
              </w:rPr>
              <w:t>年</w:t>
            </w:r>
          </w:p>
        </w:tc>
      </w:tr>
    </w:tbl>
    <w:p>
      <w:pPr>
        <w:numPr>
          <w:ilvl w:val="0"/>
          <w:numId w:val="0"/>
        </w:numPr>
        <w:tabs>
          <w:tab w:val="left" w:pos="426"/>
        </w:tabs>
        <w:spacing w:line="360" w:lineRule="auto"/>
        <w:ind w:leftChars="0"/>
        <w:textAlignment w:val="baseline"/>
        <w:rPr>
          <w:rFonts w:hint="eastAsia"/>
          <w:lang w:val="en-US" w:eastAsia="zh-CN"/>
        </w:rPr>
      </w:pPr>
    </w:p>
    <w:p>
      <w:pPr>
        <w:numPr>
          <w:ilvl w:val="0"/>
          <w:numId w:val="1"/>
        </w:numPr>
        <w:spacing w:line="360" w:lineRule="auto"/>
        <w:ind w:left="0" w:leftChars="0" w:firstLine="420" w:firstLineChars="0"/>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其他要求</w:t>
      </w:r>
    </w:p>
    <w:p>
      <w:pPr>
        <w:spacing w:line="360" w:lineRule="auto"/>
        <w:ind w:firstLine="480"/>
        <w:rPr>
          <w:rFonts w:hint="eastAsia" w:ascii="宋体" w:hAnsi="宋体" w:eastAsia="宋体" w:cs="宋体"/>
          <w:sz w:val="24"/>
          <w:szCs w:val="32"/>
          <w:lang w:eastAsia="zh-CN"/>
        </w:rPr>
      </w:pPr>
      <w:r>
        <w:rPr>
          <w:rFonts w:hint="eastAsia" w:ascii="宋体" w:hAnsi="宋体" w:eastAsia="宋体" w:cs="宋体"/>
          <w:sz w:val="24"/>
          <w:szCs w:val="32"/>
          <w:lang w:eastAsia="zh-CN"/>
        </w:rPr>
        <w:t>维保公司将按照工作计划及维护保养内容进行的系统维护，并及时提供书面维护保养报告；对于检查中发现的问题及时处理，并填写现场记录。</w:t>
      </w:r>
    </w:p>
    <w:p>
      <w:pPr>
        <w:tabs>
          <w:tab w:val="left" w:pos="285"/>
        </w:tabs>
        <w:spacing w:line="500" w:lineRule="exact"/>
        <w:ind w:firstLine="480" w:firstLineChars="200"/>
        <w:jc w:val="left"/>
        <w:rPr>
          <w:rFonts w:hint="eastAsia" w:ascii="宋体" w:hAnsi="宋体" w:cs="宋体"/>
          <w:kern w:val="0"/>
          <w:sz w:val="24"/>
        </w:rPr>
      </w:pPr>
      <w:r>
        <w:rPr>
          <w:rFonts w:hint="eastAsia" w:ascii="宋体" w:hAnsi="宋体" w:cs="宋体"/>
          <w:kern w:val="0"/>
          <w:sz w:val="24"/>
        </w:rPr>
        <w:t>1.</w:t>
      </w:r>
      <w:r>
        <w:rPr>
          <w:kern w:val="0"/>
          <w:sz w:val="14"/>
          <w:szCs w:val="14"/>
        </w:rPr>
        <w:t xml:space="preserve">  </w:t>
      </w:r>
      <w:r>
        <w:rPr>
          <w:rFonts w:hint="eastAsia" w:ascii="宋体" w:hAnsi="宋体" w:cs="宋体"/>
          <w:kern w:val="0"/>
          <w:sz w:val="24"/>
        </w:rPr>
        <w:t>月度例行保养：</w:t>
      </w:r>
    </w:p>
    <w:p>
      <w:pPr>
        <w:tabs>
          <w:tab w:val="left" w:pos="285"/>
        </w:tabs>
        <w:spacing w:line="500" w:lineRule="exact"/>
        <w:ind w:firstLine="360" w:firstLineChars="150"/>
        <w:jc w:val="left"/>
        <w:rPr>
          <w:rFonts w:ascii="宋体" w:hAnsi="宋体" w:cs="宋体"/>
          <w:kern w:val="0"/>
          <w:sz w:val="24"/>
        </w:rPr>
      </w:pPr>
      <w:r>
        <w:rPr>
          <w:rFonts w:hint="eastAsia" w:ascii="宋体" w:hAnsi="宋体" w:cs="宋体"/>
          <w:kern w:val="0"/>
          <w:sz w:val="24"/>
        </w:rPr>
        <w:t>（1）保养次数：每月一次</w:t>
      </w:r>
    </w:p>
    <w:p>
      <w:pPr>
        <w:tabs>
          <w:tab w:val="left" w:pos="285"/>
        </w:tabs>
        <w:spacing w:line="500" w:lineRule="exact"/>
        <w:ind w:firstLine="480" w:firstLineChars="200"/>
        <w:jc w:val="left"/>
        <w:rPr>
          <w:rFonts w:ascii="宋体" w:hAnsi="宋体" w:cs="宋体"/>
          <w:kern w:val="0"/>
          <w:sz w:val="24"/>
        </w:rPr>
      </w:pPr>
      <w:r>
        <w:rPr>
          <w:rFonts w:hint="eastAsia" w:ascii="宋体" w:hAnsi="宋体" w:cs="宋体"/>
          <w:kern w:val="0"/>
          <w:sz w:val="24"/>
        </w:rPr>
        <w:t>(2)</w:t>
      </w:r>
      <w:r>
        <w:rPr>
          <w:kern w:val="0"/>
          <w:sz w:val="14"/>
          <w:szCs w:val="14"/>
        </w:rPr>
        <w:t xml:space="preserve">   </w:t>
      </w:r>
      <w:r>
        <w:rPr>
          <w:rFonts w:hint="eastAsia" w:ascii="宋体" w:hAnsi="宋体" w:cs="宋体"/>
          <w:kern w:val="0"/>
          <w:sz w:val="24"/>
        </w:rPr>
        <w:t>设备保养内容是指维修技术人员按上述第</w:t>
      </w:r>
      <w:r>
        <w:rPr>
          <w:rFonts w:hint="eastAsia" w:ascii="宋体" w:hAnsi="宋体" w:cs="宋体"/>
          <w:kern w:val="0"/>
          <w:sz w:val="24"/>
          <w:lang w:val="en-US" w:eastAsia="zh-CN"/>
        </w:rPr>
        <w:t>二</w:t>
      </w:r>
      <w:r>
        <w:rPr>
          <w:rFonts w:hint="eastAsia" w:ascii="宋体" w:hAnsi="宋体" w:cs="宋体"/>
          <w:kern w:val="0"/>
          <w:sz w:val="24"/>
        </w:rPr>
        <w:t>项内容，对设备各部分进行相应之检查、试验、调节、清理、保持设备经常处于最佳运行状态，达到安全、高效、节能的目的。</w:t>
      </w:r>
    </w:p>
    <w:p>
      <w:pPr>
        <w:widowControl/>
        <w:tabs>
          <w:tab w:val="left" w:pos="720"/>
        </w:tabs>
        <w:spacing w:line="500" w:lineRule="exact"/>
        <w:ind w:firstLine="480" w:firstLineChars="200"/>
        <w:jc w:val="left"/>
        <w:rPr>
          <w:rFonts w:ascii="宋体" w:hAnsi="宋体" w:cs="宋体"/>
          <w:kern w:val="0"/>
          <w:sz w:val="24"/>
        </w:rPr>
      </w:pPr>
      <w:r>
        <w:rPr>
          <w:rFonts w:hint="eastAsia" w:ascii="宋体" w:hAnsi="宋体" w:cs="宋体"/>
          <w:kern w:val="0"/>
          <w:sz w:val="24"/>
        </w:rPr>
        <w:t>(3)</w:t>
      </w:r>
      <w:r>
        <w:rPr>
          <w:kern w:val="0"/>
          <w:sz w:val="14"/>
          <w:szCs w:val="14"/>
        </w:rPr>
        <w:t xml:space="preserve">   </w:t>
      </w:r>
      <w:r>
        <w:rPr>
          <w:rFonts w:hint="eastAsia" w:ascii="宋体" w:hAnsi="宋体" w:cs="宋体"/>
          <w:kern w:val="0"/>
          <w:sz w:val="24"/>
        </w:rPr>
        <w:t>每次保养完毕向甲方呈交工作报告；年度保养报告；如发现问题及时向甲方告知并提出改进措施与建议</w:t>
      </w:r>
    </w:p>
    <w:p>
      <w:pPr>
        <w:widowControl/>
        <w:tabs>
          <w:tab w:val="left" w:pos="720"/>
        </w:tabs>
        <w:spacing w:line="500" w:lineRule="exact"/>
        <w:ind w:firstLine="480" w:firstLineChars="200"/>
        <w:jc w:val="left"/>
        <w:rPr>
          <w:rFonts w:ascii="宋体" w:hAnsi="宋体" w:cs="宋体"/>
          <w:kern w:val="0"/>
          <w:sz w:val="24"/>
        </w:rPr>
      </w:pPr>
      <w:r>
        <w:rPr>
          <w:rFonts w:hint="eastAsia" w:ascii="宋体" w:hAnsi="宋体" w:cs="宋体"/>
          <w:kern w:val="0"/>
          <w:sz w:val="24"/>
        </w:rPr>
        <w:t>(4)</w:t>
      </w:r>
      <w:r>
        <w:rPr>
          <w:kern w:val="0"/>
          <w:sz w:val="14"/>
          <w:szCs w:val="14"/>
        </w:rPr>
        <w:t xml:space="preserve">   </w:t>
      </w:r>
      <w:r>
        <w:rPr>
          <w:rFonts w:hint="eastAsia" w:ascii="宋体" w:hAnsi="宋体" w:cs="宋体"/>
          <w:kern w:val="0"/>
          <w:sz w:val="24"/>
        </w:rPr>
        <w:t>确保设备，人员安全及第三者安全；</w:t>
      </w:r>
    </w:p>
    <w:p>
      <w:pPr>
        <w:widowControl/>
        <w:tabs>
          <w:tab w:val="left" w:pos="720"/>
        </w:tabs>
        <w:spacing w:line="500" w:lineRule="exact"/>
        <w:ind w:firstLine="480" w:firstLineChars="200"/>
        <w:jc w:val="left"/>
        <w:rPr>
          <w:rFonts w:ascii="宋体" w:hAnsi="宋体" w:cs="宋体"/>
          <w:kern w:val="0"/>
          <w:sz w:val="24"/>
        </w:rPr>
      </w:pPr>
      <w:r>
        <w:rPr>
          <w:rFonts w:hint="eastAsia" w:ascii="宋体" w:hAnsi="宋体" w:cs="宋体"/>
          <w:kern w:val="0"/>
          <w:sz w:val="24"/>
        </w:rPr>
        <w:t>(5)</w:t>
      </w:r>
      <w:r>
        <w:rPr>
          <w:kern w:val="0"/>
          <w:sz w:val="14"/>
          <w:szCs w:val="14"/>
        </w:rPr>
        <w:t xml:space="preserve">   </w:t>
      </w:r>
      <w:r>
        <w:rPr>
          <w:rFonts w:hint="eastAsia" w:ascii="宋体" w:hAnsi="宋体" w:cs="宋体"/>
          <w:kern w:val="0"/>
          <w:sz w:val="24"/>
        </w:rPr>
        <w:t>工作时间：维保期内每月的第二周，如遇国定假日顺延至下一周。在非工作时间内，如有应急维修，在接到甲方通知后，尽快派人员于</w:t>
      </w:r>
      <w:r>
        <w:rPr>
          <w:rFonts w:ascii="宋体" w:hAnsi="宋体" w:cs="宋体"/>
          <w:kern w:val="0"/>
          <w:sz w:val="24"/>
        </w:rPr>
        <w:t>4</w:t>
      </w:r>
      <w:r>
        <w:rPr>
          <w:rFonts w:hint="eastAsia" w:ascii="宋体" w:hAnsi="宋体" w:cs="宋体"/>
          <w:kern w:val="0"/>
          <w:sz w:val="24"/>
        </w:rPr>
        <w:t>小时内到达现场并进行维修处理；</w:t>
      </w:r>
    </w:p>
    <w:p>
      <w:pPr>
        <w:widowControl/>
        <w:tabs>
          <w:tab w:val="left" w:pos="720"/>
        </w:tabs>
        <w:spacing w:line="500" w:lineRule="exact"/>
        <w:ind w:firstLine="480" w:firstLineChars="200"/>
        <w:jc w:val="left"/>
        <w:rPr>
          <w:rFonts w:ascii="宋体" w:hAnsi="宋体" w:cs="宋体"/>
          <w:kern w:val="0"/>
          <w:sz w:val="24"/>
        </w:rPr>
      </w:pPr>
      <w:r>
        <w:rPr>
          <w:rFonts w:hint="eastAsia" w:ascii="宋体" w:hAnsi="宋体" w:cs="宋体"/>
          <w:kern w:val="0"/>
          <w:sz w:val="24"/>
        </w:rPr>
        <w:t>(6)</w:t>
      </w:r>
      <w:r>
        <w:rPr>
          <w:kern w:val="0"/>
          <w:sz w:val="14"/>
          <w:szCs w:val="14"/>
        </w:rPr>
        <w:t xml:space="preserve">   </w:t>
      </w:r>
      <w:r>
        <w:rPr>
          <w:rFonts w:hint="eastAsia" w:ascii="宋体" w:hAnsi="宋体" w:cs="宋体"/>
          <w:kern w:val="0"/>
          <w:sz w:val="24"/>
        </w:rPr>
        <w:t>在</w:t>
      </w:r>
      <w:r>
        <w:rPr>
          <w:rFonts w:hint="eastAsia" w:ascii="宋体" w:hAnsi="宋体" w:cs="宋体"/>
          <w:kern w:val="0"/>
          <w:sz w:val="24"/>
          <w:lang w:eastAsia="zh-CN"/>
        </w:rPr>
        <w:t>消防</w:t>
      </w:r>
      <w:r>
        <w:rPr>
          <w:rFonts w:hint="eastAsia" w:ascii="宋体" w:hAnsi="宋体" w:cs="宋体"/>
          <w:kern w:val="0"/>
          <w:sz w:val="24"/>
        </w:rPr>
        <w:t>例行保养过程中，由于</w:t>
      </w:r>
      <w:r>
        <w:rPr>
          <w:rFonts w:hint="eastAsia" w:ascii="宋体" w:hAnsi="宋体" w:cs="宋体"/>
          <w:kern w:val="0"/>
          <w:sz w:val="24"/>
          <w:lang w:eastAsia="zh-CN"/>
        </w:rPr>
        <w:t>中标单位</w:t>
      </w:r>
      <w:r>
        <w:rPr>
          <w:rFonts w:hint="eastAsia" w:ascii="宋体" w:hAnsi="宋体" w:cs="宋体"/>
          <w:kern w:val="0"/>
          <w:sz w:val="24"/>
        </w:rPr>
        <w:t>技术员工作失误及判断失误所造成的问题，及零件损坏责任由</w:t>
      </w:r>
      <w:r>
        <w:rPr>
          <w:rFonts w:hint="eastAsia" w:ascii="宋体" w:hAnsi="宋体" w:cs="宋体"/>
          <w:kern w:val="0"/>
          <w:sz w:val="24"/>
          <w:lang w:eastAsia="zh-CN"/>
        </w:rPr>
        <w:t>中标单位</w:t>
      </w:r>
      <w:r>
        <w:rPr>
          <w:rFonts w:hint="eastAsia" w:ascii="宋体" w:hAnsi="宋体" w:cs="宋体"/>
          <w:kern w:val="0"/>
          <w:sz w:val="24"/>
        </w:rPr>
        <w:t>自行负责。</w:t>
      </w:r>
    </w:p>
    <w:p>
      <w:pPr>
        <w:widowControl/>
        <w:tabs>
          <w:tab w:val="left" w:pos="720"/>
        </w:tabs>
        <w:spacing w:line="500" w:lineRule="exact"/>
        <w:ind w:firstLine="480" w:firstLineChars="200"/>
        <w:jc w:val="left"/>
        <w:rPr>
          <w:rFonts w:hint="eastAsia" w:ascii="宋体" w:hAnsi="宋体" w:eastAsia="宋体" w:cs="宋体"/>
          <w:sz w:val="24"/>
          <w:szCs w:val="32"/>
          <w:lang w:eastAsia="zh-CN"/>
        </w:rPr>
      </w:pPr>
      <w:r>
        <w:rPr>
          <w:rFonts w:hint="eastAsia" w:ascii="宋体" w:hAnsi="宋体" w:cs="宋体"/>
          <w:kern w:val="0"/>
          <w:sz w:val="24"/>
          <w:lang w:val="en-US" w:eastAsia="zh-CN"/>
        </w:rPr>
        <w:t>2.</w:t>
      </w:r>
      <w:r>
        <w:rPr>
          <w:rFonts w:hint="eastAsia" w:ascii="宋体" w:hAnsi="宋体" w:cs="宋体"/>
          <w:kern w:val="0"/>
          <w:sz w:val="24"/>
        </w:rPr>
        <w:t>消防安全检年的报告资料应严格按照相关规定，在指定的上海市消防局消防年检备案网站上传资料，完成网上备案。中标单位在完成消防年检后向</w:t>
      </w:r>
      <w:r>
        <w:rPr>
          <w:rFonts w:hint="eastAsia" w:ascii="宋体" w:hAnsi="宋体" w:cs="宋体"/>
          <w:kern w:val="0"/>
          <w:sz w:val="24"/>
          <w:lang w:eastAsia="zh-CN"/>
        </w:rPr>
        <w:t>场馆公司</w:t>
      </w:r>
      <w:r>
        <w:rPr>
          <w:rFonts w:hint="eastAsia" w:ascii="宋体" w:hAnsi="宋体" w:cs="宋体"/>
          <w:kern w:val="0"/>
          <w:sz w:val="24"/>
        </w:rPr>
        <w:t>提供一份完整的、真实的、最新的消防点位运行情况书面报告，同时协助场馆公司及物业单位对现有消防点位图进行更正，书面报告中应起码涵盖上述检测内容。</w:t>
      </w:r>
    </w:p>
    <w:p>
      <w:pPr>
        <w:widowControl w:val="0"/>
        <w:numPr>
          <w:ilvl w:val="0"/>
          <w:numId w:val="0"/>
        </w:numPr>
        <w:spacing w:line="360" w:lineRule="auto"/>
        <w:ind w:leftChars="0" w:firstLine="480" w:firstLineChars="200"/>
        <w:rPr>
          <w:rFonts w:hint="eastAsia" w:ascii="宋体" w:hAnsi="宋体" w:eastAsia="宋体" w:cs="宋体"/>
          <w:sz w:val="24"/>
          <w:szCs w:val="32"/>
          <w:lang w:eastAsia="zh-CN"/>
        </w:rPr>
      </w:pPr>
      <w:r>
        <w:rPr>
          <w:rFonts w:hint="eastAsia" w:ascii="宋体" w:hAnsi="宋体" w:eastAsia="宋体" w:cs="宋体"/>
          <w:sz w:val="24"/>
          <w:szCs w:val="32"/>
          <w:lang w:val="en-US" w:eastAsia="zh-CN"/>
        </w:rPr>
        <w:t>3.</w:t>
      </w:r>
      <w:r>
        <w:rPr>
          <w:rFonts w:hint="eastAsia" w:ascii="宋体" w:hAnsi="宋体" w:eastAsia="宋体" w:cs="宋体"/>
          <w:sz w:val="24"/>
          <w:szCs w:val="32"/>
          <w:lang w:eastAsia="zh-CN"/>
        </w:rPr>
        <w:t>紧急维修</w:t>
      </w:r>
    </w:p>
    <w:p>
      <w:pPr>
        <w:spacing w:line="360" w:lineRule="auto"/>
        <w:ind w:firstLine="480"/>
        <w:rPr>
          <w:rFonts w:hint="eastAsia" w:ascii="宋体" w:hAnsi="宋体" w:eastAsia="宋体" w:cs="宋体"/>
          <w:sz w:val="24"/>
          <w:szCs w:val="32"/>
          <w:lang w:eastAsia="zh-CN"/>
        </w:rPr>
      </w:pPr>
      <w:r>
        <w:rPr>
          <w:rFonts w:hint="eastAsia" w:ascii="宋体" w:hAnsi="宋体" w:eastAsia="宋体" w:cs="宋体"/>
          <w:sz w:val="24"/>
          <w:szCs w:val="32"/>
          <w:lang w:eastAsia="zh-CN"/>
        </w:rPr>
        <w:t>当发生突发事件，维保公司在接到甲方报修后，将指派专业维修人员在国定工作日（9:00-17:30）时段30分钟内到达现场，其他时段1小时内抵达现场进行抢修；</w:t>
      </w:r>
    </w:p>
    <w:p>
      <w:pPr>
        <w:widowControl w:val="0"/>
        <w:numPr>
          <w:ilvl w:val="0"/>
          <w:numId w:val="0"/>
        </w:numPr>
        <w:spacing w:line="360" w:lineRule="auto"/>
        <w:ind w:leftChars="0" w:firstLine="480" w:firstLineChars="200"/>
        <w:rPr>
          <w:rFonts w:hint="eastAsia" w:ascii="宋体" w:hAnsi="宋体" w:eastAsia="宋体" w:cs="宋体"/>
          <w:sz w:val="24"/>
          <w:szCs w:val="32"/>
          <w:lang w:eastAsia="zh-CN"/>
        </w:rPr>
      </w:pPr>
      <w:r>
        <w:rPr>
          <w:rFonts w:hint="eastAsia" w:ascii="宋体" w:hAnsi="宋体" w:eastAsia="宋体" w:cs="宋体"/>
          <w:sz w:val="24"/>
          <w:szCs w:val="32"/>
          <w:lang w:val="en-US" w:eastAsia="zh-CN"/>
        </w:rPr>
        <w:t>4.</w:t>
      </w:r>
      <w:r>
        <w:rPr>
          <w:rFonts w:hint="eastAsia" w:ascii="宋体" w:hAnsi="宋体" w:eastAsia="宋体" w:cs="宋体"/>
          <w:sz w:val="24"/>
          <w:szCs w:val="32"/>
          <w:lang w:eastAsia="zh-CN"/>
        </w:rPr>
        <w:t>一般维修</w:t>
      </w:r>
    </w:p>
    <w:p>
      <w:pPr>
        <w:spacing w:line="360" w:lineRule="auto"/>
        <w:ind w:firstLine="480"/>
        <w:rPr>
          <w:rFonts w:hint="eastAsia" w:ascii="宋体" w:hAnsi="宋体" w:eastAsia="宋体" w:cs="宋体"/>
          <w:sz w:val="24"/>
          <w:szCs w:val="32"/>
          <w:lang w:eastAsia="zh-CN"/>
        </w:rPr>
      </w:pPr>
      <w:r>
        <w:rPr>
          <w:rFonts w:hint="eastAsia" w:ascii="宋体" w:hAnsi="宋体" w:eastAsia="宋体" w:cs="宋体"/>
          <w:sz w:val="24"/>
          <w:szCs w:val="32"/>
          <w:lang w:eastAsia="zh-CN"/>
        </w:rPr>
        <w:t>检修处理服务时，在接到甲方报修通知后4小时内赶到现场。消防系统一般故障应在24小时内排除，重大故障须书面报告甲方，酌情延长维修时间。</w:t>
      </w:r>
    </w:p>
    <w:p>
      <w:pPr>
        <w:widowControl w:val="0"/>
        <w:numPr>
          <w:ilvl w:val="0"/>
          <w:numId w:val="0"/>
        </w:numPr>
        <w:spacing w:line="360" w:lineRule="auto"/>
        <w:ind w:leftChars="0" w:firstLine="480" w:firstLineChars="200"/>
        <w:rPr>
          <w:rFonts w:hint="eastAsia" w:ascii="宋体" w:hAnsi="宋体" w:eastAsia="宋体" w:cs="宋体"/>
          <w:sz w:val="24"/>
          <w:szCs w:val="32"/>
          <w:lang w:eastAsia="zh-CN"/>
        </w:rPr>
      </w:pPr>
      <w:r>
        <w:rPr>
          <w:rFonts w:hint="eastAsia" w:ascii="宋体" w:hAnsi="宋体" w:eastAsia="宋体" w:cs="宋体"/>
          <w:sz w:val="24"/>
          <w:szCs w:val="32"/>
          <w:lang w:val="en-US" w:eastAsia="zh-CN"/>
        </w:rPr>
        <w:t>5.</w:t>
      </w:r>
      <w:r>
        <w:rPr>
          <w:rFonts w:hint="eastAsia" w:ascii="宋体" w:hAnsi="宋体" w:eastAsia="宋体" w:cs="宋体"/>
          <w:sz w:val="24"/>
          <w:szCs w:val="32"/>
          <w:lang w:eastAsia="zh-CN"/>
        </w:rPr>
        <w:t>定期回访</w:t>
      </w:r>
    </w:p>
    <w:p>
      <w:pPr>
        <w:spacing w:line="360" w:lineRule="auto"/>
        <w:ind w:firstLine="480"/>
        <w:rPr>
          <w:rFonts w:hint="eastAsia" w:ascii="宋体" w:hAnsi="宋体" w:eastAsia="宋体" w:cs="宋体"/>
          <w:sz w:val="24"/>
          <w:szCs w:val="32"/>
          <w:lang w:eastAsia="zh-CN"/>
        </w:rPr>
      </w:pPr>
      <w:r>
        <w:rPr>
          <w:rFonts w:hint="eastAsia" w:ascii="宋体" w:hAnsi="宋体" w:eastAsia="宋体" w:cs="宋体"/>
          <w:sz w:val="24"/>
          <w:szCs w:val="32"/>
          <w:lang w:eastAsia="zh-CN"/>
        </w:rPr>
        <w:t>维保项目负责人应每月回访甲方相关负责人一次，向甲方汇报保养工作情况，了解甲方对保养工作的意见和宝贵建议。</w:t>
      </w:r>
    </w:p>
    <w:p>
      <w:pPr>
        <w:widowControl w:val="0"/>
        <w:numPr>
          <w:ilvl w:val="0"/>
          <w:numId w:val="0"/>
        </w:numPr>
        <w:spacing w:line="360" w:lineRule="auto"/>
        <w:ind w:leftChars="0" w:firstLine="480" w:firstLineChars="200"/>
        <w:rPr>
          <w:rFonts w:hint="eastAsia" w:ascii="宋体" w:hAnsi="宋体" w:eastAsia="宋体" w:cs="宋体"/>
          <w:sz w:val="24"/>
          <w:szCs w:val="32"/>
          <w:lang w:eastAsia="zh-CN"/>
        </w:rPr>
      </w:pPr>
      <w:r>
        <w:rPr>
          <w:rFonts w:hint="eastAsia" w:ascii="宋体" w:hAnsi="宋体" w:eastAsia="宋体" w:cs="宋体"/>
          <w:sz w:val="24"/>
          <w:szCs w:val="32"/>
          <w:lang w:val="en-US" w:eastAsia="zh-CN"/>
        </w:rPr>
        <w:t>6.</w:t>
      </w:r>
      <w:r>
        <w:rPr>
          <w:rFonts w:hint="eastAsia" w:ascii="宋体" w:hAnsi="宋体" w:eastAsia="宋体" w:cs="宋体"/>
          <w:sz w:val="24"/>
          <w:szCs w:val="32"/>
          <w:lang w:eastAsia="zh-CN"/>
        </w:rPr>
        <w:t>例行培训</w:t>
      </w:r>
    </w:p>
    <w:p>
      <w:pPr>
        <w:spacing w:line="360" w:lineRule="auto"/>
        <w:ind w:firstLine="480"/>
        <w:rPr>
          <w:rFonts w:hint="eastAsia" w:ascii="宋体" w:hAnsi="宋体" w:eastAsia="宋体" w:cs="宋体"/>
          <w:sz w:val="24"/>
          <w:szCs w:val="32"/>
          <w:lang w:eastAsia="zh-CN"/>
        </w:rPr>
      </w:pPr>
      <w:r>
        <w:rPr>
          <w:rFonts w:hint="eastAsia" w:ascii="宋体" w:hAnsi="宋体" w:eastAsia="宋体" w:cs="宋体"/>
          <w:sz w:val="24"/>
          <w:szCs w:val="32"/>
          <w:lang w:eastAsia="zh-CN"/>
        </w:rPr>
        <w:t>应每年对控制室值班人员及工程部相关技术人员至少进行一次培训及注意事项讲解，培训结束后填写培训记录。</w:t>
      </w:r>
    </w:p>
    <w:p>
      <w:pPr>
        <w:numPr>
          <w:ilvl w:val="0"/>
          <w:numId w:val="1"/>
        </w:numPr>
        <w:spacing w:line="360" w:lineRule="auto"/>
        <w:ind w:left="0" w:leftChars="0" w:firstLine="420" w:firstLineChars="0"/>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维护保养程序</w:t>
      </w:r>
    </w:p>
    <w:p>
      <w:pPr>
        <w:spacing w:line="360" w:lineRule="auto"/>
        <w:ind w:firstLine="420"/>
        <w:rPr>
          <w:rFonts w:ascii="宋体" w:hAnsi="宋体" w:cs="宋体"/>
          <w:sz w:val="24"/>
          <w:szCs w:val="32"/>
          <w:lang w:eastAsia="zh-CN"/>
        </w:rPr>
      </w:pPr>
      <w:r>
        <w:rPr>
          <w:rFonts w:hint="eastAsia" w:ascii="宋体" w:hAnsi="宋体" w:cs="宋体"/>
          <w:sz w:val="24"/>
          <w:szCs w:val="32"/>
          <w:lang w:eastAsia="zh-CN"/>
        </w:rPr>
        <w:t>为了确保合保养工作得以按计划、有步骤的予以落实，</w:t>
      </w:r>
      <w:r>
        <w:rPr>
          <w:rFonts w:hint="eastAsia" w:ascii="宋体" w:hAnsi="宋体" w:cs="宋体"/>
          <w:sz w:val="24"/>
          <w:szCs w:val="32"/>
          <w:lang w:val="en-US" w:eastAsia="zh-CN"/>
        </w:rPr>
        <w:t>中标单位需按</w:t>
      </w:r>
      <w:r>
        <w:rPr>
          <w:rFonts w:hint="eastAsia" w:ascii="宋体" w:hAnsi="宋体" w:cs="宋体"/>
          <w:sz w:val="24"/>
          <w:szCs w:val="32"/>
          <w:lang w:eastAsia="zh-CN"/>
        </w:rPr>
        <w:t>以下程序</w:t>
      </w:r>
      <w:r>
        <w:rPr>
          <w:rFonts w:hint="eastAsia" w:ascii="宋体" w:hAnsi="宋体" w:cs="宋体"/>
          <w:sz w:val="24"/>
          <w:szCs w:val="32"/>
          <w:lang w:val="en-US" w:eastAsia="zh-CN"/>
        </w:rPr>
        <w:t>进行维护保养</w:t>
      </w:r>
      <w:r>
        <w:rPr>
          <w:rFonts w:hint="eastAsia" w:ascii="宋体" w:hAnsi="宋体" w:cs="宋体"/>
          <w:sz w:val="24"/>
          <w:szCs w:val="32"/>
          <w:lang w:eastAsia="zh-CN"/>
        </w:rPr>
        <w:t>：</w:t>
      </w:r>
    </w:p>
    <w:p>
      <w:pPr>
        <w:widowControl w:val="0"/>
        <w:numPr>
          <w:ilvl w:val="0"/>
          <w:numId w:val="10"/>
        </w:numPr>
        <w:spacing w:line="360" w:lineRule="auto"/>
        <w:ind w:left="425" w:leftChars="0" w:hanging="425" w:firstLineChars="0"/>
        <w:jc w:val="both"/>
        <w:rPr>
          <w:rFonts w:ascii="宋体" w:hAnsi="宋体" w:cs="宋体"/>
          <w:sz w:val="24"/>
          <w:szCs w:val="32"/>
          <w:lang w:eastAsia="zh-CN"/>
        </w:rPr>
      </w:pPr>
      <w:r>
        <w:rPr>
          <w:rFonts w:hint="eastAsia" w:ascii="宋体" w:hAnsi="宋体" w:cs="宋体"/>
          <w:sz w:val="24"/>
          <w:szCs w:val="32"/>
          <w:lang w:eastAsia="zh-CN"/>
        </w:rPr>
        <w:t>在每次保养前，应告知甲方维保区域，确保在维护过程中不影响客户正常使用消防，在甲方有人陪同监管的情况下进行。如果因故无法实施，则保养顺时推移；</w:t>
      </w:r>
    </w:p>
    <w:p>
      <w:pPr>
        <w:widowControl w:val="0"/>
        <w:numPr>
          <w:ilvl w:val="0"/>
          <w:numId w:val="10"/>
        </w:numPr>
        <w:spacing w:line="360" w:lineRule="auto"/>
        <w:ind w:left="425" w:leftChars="0" w:hanging="425" w:firstLineChars="0"/>
        <w:jc w:val="both"/>
        <w:rPr>
          <w:rFonts w:ascii="宋体" w:hAnsi="宋体" w:cs="宋体"/>
          <w:sz w:val="24"/>
          <w:szCs w:val="32"/>
          <w:lang w:eastAsia="zh-CN"/>
        </w:rPr>
      </w:pPr>
      <w:r>
        <w:rPr>
          <w:rFonts w:ascii="宋体" w:hAnsi="宋体" w:cs="宋体"/>
          <w:sz w:val="24"/>
          <w:szCs w:val="32"/>
          <w:lang w:eastAsia="zh-CN"/>
        </w:rPr>
        <w:t>每次在维护保养结束后，由设备专管负责人签字确认</w:t>
      </w:r>
      <w:r>
        <w:rPr>
          <w:rFonts w:hint="eastAsia" w:ascii="宋体" w:hAnsi="宋体" w:cs="宋体"/>
          <w:sz w:val="24"/>
          <w:szCs w:val="32"/>
          <w:lang w:eastAsia="zh-CN"/>
        </w:rPr>
        <w:t>，中标单位</w:t>
      </w:r>
      <w:r>
        <w:rPr>
          <w:rFonts w:ascii="宋体" w:hAnsi="宋体" w:cs="宋体"/>
          <w:sz w:val="24"/>
          <w:szCs w:val="32"/>
          <w:lang w:eastAsia="zh-CN"/>
        </w:rPr>
        <w:t>完成维保工作后必须做好场地清洁工作</w:t>
      </w:r>
      <w:r>
        <w:rPr>
          <w:rFonts w:hint="eastAsia" w:ascii="宋体" w:hAnsi="宋体" w:cs="宋体"/>
          <w:sz w:val="24"/>
          <w:szCs w:val="32"/>
          <w:lang w:eastAsia="zh-CN"/>
        </w:rPr>
        <w:t>；</w:t>
      </w:r>
    </w:p>
    <w:p>
      <w:pPr>
        <w:widowControl w:val="0"/>
        <w:numPr>
          <w:ilvl w:val="0"/>
          <w:numId w:val="10"/>
        </w:numPr>
        <w:spacing w:line="360" w:lineRule="auto"/>
        <w:ind w:left="425" w:leftChars="0" w:hanging="425" w:firstLineChars="0"/>
        <w:jc w:val="both"/>
        <w:rPr>
          <w:rFonts w:ascii="宋体" w:hAnsi="宋体" w:cs="宋体"/>
          <w:sz w:val="24"/>
          <w:szCs w:val="32"/>
          <w:lang w:eastAsia="zh-CN"/>
        </w:rPr>
      </w:pPr>
      <w:r>
        <w:rPr>
          <w:rFonts w:hint="eastAsia" w:ascii="宋体" w:hAnsi="宋体" w:cs="宋体"/>
          <w:sz w:val="24"/>
          <w:szCs w:val="32"/>
          <w:lang w:eastAsia="zh-CN"/>
        </w:rPr>
        <w:t>中标单位</w:t>
      </w:r>
      <w:r>
        <w:rPr>
          <w:rFonts w:ascii="宋体" w:hAnsi="宋体" w:cs="宋体"/>
          <w:sz w:val="24"/>
          <w:szCs w:val="32"/>
          <w:lang w:eastAsia="zh-CN"/>
        </w:rPr>
        <w:t>在对设备维护保养时期内的安全责任应由</w:t>
      </w:r>
      <w:r>
        <w:rPr>
          <w:rFonts w:hint="eastAsia" w:ascii="宋体" w:hAnsi="宋体" w:cs="宋体"/>
          <w:sz w:val="24"/>
          <w:szCs w:val="32"/>
          <w:lang w:eastAsia="zh-CN"/>
        </w:rPr>
        <w:t>中标单位</w:t>
      </w:r>
      <w:r>
        <w:rPr>
          <w:rFonts w:ascii="宋体" w:hAnsi="宋体" w:cs="宋体"/>
          <w:sz w:val="24"/>
          <w:szCs w:val="32"/>
          <w:lang w:eastAsia="zh-CN"/>
        </w:rPr>
        <w:t>自行负责</w:t>
      </w:r>
      <w:r>
        <w:rPr>
          <w:rFonts w:hint="eastAsia" w:ascii="宋体" w:hAnsi="宋体" w:cs="宋体"/>
          <w:sz w:val="24"/>
          <w:szCs w:val="32"/>
          <w:lang w:eastAsia="zh-CN"/>
        </w:rPr>
        <w:t>；</w:t>
      </w:r>
    </w:p>
    <w:p>
      <w:pPr>
        <w:widowControl w:val="0"/>
        <w:numPr>
          <w:ilvl w:val="0"/>
          <w:numId w:val="10"/>
        </w:numPr>
        <w:spacing w:line="360" w:lineRule="auto"/>
        <w:ind w:left="425" w:leftChars="0" w:hanging="425" w:firstLineChars="0"/>
        <w:jc w:val="both"/>
        <w:rPr>
          <w:rFonts w:ascii="宋体" w:hAnsi="宋体" w:cs="宋体"/>
          <w:sz w:val="24"/>
          <w:szCs w:val="32"/>
          <w:lang w:eastAsia="zh-CN"/>
        </w:rPr>
      </w:pPr>
      <w:r>
        <w:rPr>
          <w:rFonts w:hint="eastAsia" w:ascii="宋体" w:hAnsi="宋体" w:cs="宋体"/>
          <w:sz w:val="24"/>
          <w:szCs w:val="32"/>
          <w:lang w:eastAsia="zh-CN"/>
        </w:rPr>
        <w:t>中标单位在提供维修服务时，若发现设备及零部件损坏应及时向甲方提交更换要求，并按以下程序进行：</w:t>
      </w:r>
    </w:p>
    <w:p>
      <w:pPr>
        <w:widowControl w:val="0"/>
        <w:spacing w:line="360" w:lineRule="auto"/>
        <w:ind w:firstLine="480"/>
        <w:jc w:val="both"/>
        <w:rPr>
          <w:rFonts w:hint="default" w:ascii="宋体" w:hAnsi="宋体" w:cs="宋体"/>
          <w:sz w:val="24"/>
          <w:szCs w:val="32"/>
          <w:lang w:val="en-US" w:eastAsia="zh-CN"/>
        </w:rPr>
      </w:pPr>
      <w:r>
        <w:rPr>
          <w:rFonts w:ascii="宋体" w:hAnsi="宋体" w:cs="宋体"/>
          <w:sz w:val="24"/>
          <w:szCs w:val="32"/>
          <w:lang w:eastAsia="zh-CN"/>
        </w:rPr>
        <w:t>甲乙双方均到现场确认零部件损坏原因，若为</w:t>
      </w:r>
      <w:r>
        <w:rPr>
          <w:rFonts w:hint="eastAsia" w:ascii="宋体" w:hAnsi="宋体" w:cs="宋体"/>
          <w:sz w:val="24"/>
          <w:szCs w:val="32"/>
          <w:lang w:eastAsia="zh-CN"/>
        </w:rPr>
        <w:t>中标单位</w:t>
      </w:r>
      <w:r>
        <w:rPr>
          <w:rFonts w:ascii="宋体" w:hAnsi="宋体" w:cs="宋体"/>
          <w:sz w:val="24"/>
          <w:szCs w:val="32"/>
          <w:lang w:eastAsia="zh-CN"/>
        </w:rPr>
        <w:t>责任则由</w:t>
      </w:r>
      <w:r>
        <w:rPr>
          <w:rFonts w:hint="eastAsia" w:ascii="宋体" w:hAnsi="宋体" w:cs="宋体"/>
          <w:sz w:val="24"/>
          <w:szCs w:val="32"/>
          <w:lang w:eastAsia="zh-CN"/>
        </w:rPr>
        <w:t>中标单位</w:t>
      </w:r>
      <w:r>
        <w:rPr>
          <w:rFonts w:ascii="宋体" w:hAnsi="宋体" w:cs="宋体"/>
          <w:sz w:val="24"/>
          <w:szCs w:val="32"/>
          <w:lang w:eastAsia="zh-CN"/>
        </w:rPr>
        <w:t>自行赔偿；若为设备正常使用老化而损坏，由</w:t>
      </w:r>
      <w:r>
        <w:rPr>
          <w:rFonts w:hint="eastAsia" w:ascii="宋体" w:hAnsi="宋体" w:cs="宋体"/>
          <w:sz w:val="24"/>
          <w:szCs w:val="32"/>
          <w:lang w:eastAsia="zh-CN"/>
        </w:rPr>
        <w:t>中标单位</w:t>
      </w:r>
      <w:r>
        <w:rPr>
          <w:rFonts w:ascii="宋体" w:hAnsi="宋体" w:cs="宋体"/>
          <w:sz w:val="24"/>
          <w:szCs w:val="32"/>
          <w:lang w:eastAsia="zh-CN"/>
        </w:rPr>
        <w:t>负责购买、更换，使消防系统完好正常，</w:t>
      </w:r>
      <w:r>
        <w:rPr>
          <w:rFonts w:hint="eastAsia" w:ascii="宋体" w:hAnsi="宋体" w:cs="宋体"/>
          <w:sz w:val="24"/>
          <w:szCs w:val="32"/>
          <w:lang w:eastAsia="zh-CN"/>
        </w:rPr>
        <w:t>产生的费用根据甲乙双方商定</w:t>
      </w:r>
      <w:r>
        <w:rPr>
          <w:rFonts w:hint="eastAsia" w:ascii="宋体" w:hAnsi="宋体" w:cs="宋体"/>
          <w:sz w:val="24"/>
          <w:szCs w:val="32"/>
          <w:lang w:val="en-US" w:eastAsia="zh-CN"/>
        </w:rPr>
        <w:t>或审核</w:t>
      </w:r>
      <w:r>
        <w:rPr>
          <w:rFonts w:hint="eastAsia" w:ascii="宋体" w:hAnsi="宋体" w:cs="宋体"/>
          <w:sz w:val="24"/>
          <w:szCs w:val="32"/>
          <w:lang w:eastAsia="zh-CN"/>
        </w:rPr>
        <w:t>的费用，</w:t>
      </w:r>
      <w:r>
        <w:rPr>
          <w:rFonts w:ascii="宋体" w:hAnsi="宋体" w:cs="宋体"/>
          <w:sz w:val="24"/>
          <w:szCs w:val="32"/>
          <w:lang w:eastAsia="zh-CN"/>
        </w:rPr>
        <w:t>由甲方支付相关设备及零部件的费用。</w:t>
      </w:r>
      <w:r>
        <w:rPr>
          <w:rFonts w:hint="eastAsia" w:ascii="宋体" w:hAnsi="宋体" w:cs="宋体"/>
          <w:sz w:val="24"/>
          <w:szCs w:val="32"/>
          <w:lang w:val="en-US" w:eastAsia="zh-CN"/>
        </w:rPr>
        <w:t>若维修涉及金额较大，则由甲方负责统筹安排维修，中标单位应予以配合，直至修复完毕。</w:t>
      </w:r>
    </w:p>
    <w:p>
      <w:pPr>
        <w:widowControl w:val="0"/>
        <w:spacing w:line="360" w:lineRule="auto"/>
        <w:ind w:firstLine="480"/>
        <w:jc w:val="both"/>
        <w:rPr>
          <w:rFonts w:ascii="宋体" w:hAnsi="宋体" w:cs="宋体"/>
          <w:sz w:val="24"/>
          <w:szCs w:val="32"/>
          <w:lang w:eastAsia="zh-CN"/>
        </w:rPr>
      </w:pPr>
    </w:p>
    <w:p>
      <w:pPr>
        <w:numPr>
          <w:ilvl w:val="0"/>
          <w:numId w:val="1"/>
        </w:numPr>
        <w:spacing w:line="360" w:lineRule="auto"/>
        <w:ind w:left="0" w:leftChars="0" w:firstLine="420" w:firstLineChars="0"/>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维护保养计划要求</w:t>
      </w:r>
    </w:p>
    <w:p>
      <w:pPr>
        <w:pStyle w:val="4"/>
        <w:keepNext w:val="0"/>
        <w:keepLines w:val="0"/>
        <w:pageBreakBefore w:val="0"/>
        <w:widowControl w:val="0"/>
        <w:numPr>
          <w:ilvl w:val="0"/>
          <w:numId w:val="11"/>
        </w:numPr>
        <w:shd w:val="clear" w:color="000000" w:fill="FFFFFF"/>
        <w:kinsoku/>
        <w:wordWrap/>
        <w:overflowPunct/>
        <w:topLinePunct w:val="0"/>
        <w:autoSpaceDE/>
        <w:autoSpaceDN/>
        <w:bidi w:val="0"/>
        <w:adjustRightInd/>
        <w:snapToGrid/>
        <w:spacing w:before="0" w:beforeAutospacing="0" w:after="0" w:afterAutospacing="0" w:line="360" w:lineRule="auto"/>
        <w:ind w:left="425" w:leftChars="0" w:right="-153" w:hanging="425" w:firstLineChars="0"/>
        <w:textAlignment w:val="auto"/>
        <w:rPr>
          <w:sz w:val="24"/>
          <w:szCs w:val="32"/>
        </w:rPr>
      </w:pPr>
      <w:r>
        <w:rPr>
          <w:sz w:val="24"/>
          <w:szCs w:val="32"/>
        </w:rPr>
        <w:t>确保消防系统正常运行，每</w:t>
      </w:r>
      <w:r>
        <w:rPr>
          <w:rFonts w:hint="eastAsia"/>
          <w:sz w:val="24"/>
          <w:szCs w:val="32"/>
          <w:lang w:eastAsia="zh-CN"/>
        </w:rPr>
        <w:t>半年</w:t>
      </w:r>
      <w:r>
        <w:rPr>
          <w:sz w:val="24"/>
          <w:szCs w:val="32"/>
        </w:rPr>
        <w:t>组织进行一次消防联动测试，并提交测试合格报告；</w:t>
      </w:r>
    </w:p>
    <w:p>
      <w:pPr>
        <w:pStyle w:val="4"/>
        <w:keepNext w:val="0"/>
        <w:keepLines w:val="0"/>
        <w:pageBreakBefore w:val="0"/>
        <w:widowControl w:val="0"/>
        <w:numPr>
          <w:ilvl w:val="0"/>
          <w:numId w:val="11"/>
        </w:numPr>
        <w:shd w:val="clear" w:color="000000" w:fill="FFFFFF"/>
        <w:kinsoku/>
        <w:wordWrap/>
        <w:overflowPunct/>
        <w:topLinePunct w:val="0"/>
        <w:autoSpaceDE/>
        <w:autoSpaceDN/>
        <w:bidi w:val="0"/>
        <w:adjustRightInd/>
        <w:snapToGrid/>
        <w:spacing w:before="0" w:beforeAutospacing="0" w:after="0" w:afterAutospacing="0" w:line="360" w:lineRule="auto"/>
        <w:ind w:left="425" w:leftChars="0" w:right="-153" w:hanging="425" w:firstLineChars="0"/>
        <w:textAlignment w:val="auto"/>
        <w:rPr>
          <w:sz w:val="24"/>
          <w:szCs w:val="32"/>
        </w:rPr>
      </w:pPr>
      <w:r>
        <w:rPr>
          <w:sz w:val="24"/>
          <w:szCs w:val="32"/>
        </w:rPr>
        <w:t>与所在地消防主管部门工作对接及沟通，确保顺利通过各项消防检查及消防年检；</w:t>
      </w:r>
    </w:p>
    <w:p>
      <w:pPr>
        <w:pStyle w:val="4"/>
        <w:keepNext w:val="0"/>
        <w:keepLines w:val="0"/>
        <w:pageBreakBefore w:val="0"/>
        <w:widowControl w:val="0"/>
        <w:numPr>
          <w:ilvl w:val="0"/>
          <w:numId w:val="11"/>
        </w:numPr>
        <w:shd w:val="clear" w:color="000000" w:fill="FFFFFF"/>
        <w:kinsoku/>
        <w:wordWrap/>
        <w:overflowPunct/>
        <w:topLinePunct w:val="0"/>
        <w:autoSpaceDE/>
        <w:autoSpaceDN/>
        <w:bidi w:val="0"/>
        <w:adjustRightInd/>
        <w:snapToGrid/>
        <w:spacing w:before="0" w:beforeAutospacing="0" w:after="0" w:afterAutospacing="0" w:line="360" w:lineRule="auto"/>
        <w:ind w:left="425" w:leftChars="0" w:right="-153" w:hanging="425" w:firstLineChars="0"/>
        <w:textAlignment w:val="auto"/>
        <w:rPr>
          <w:sz w:val="24"/>
          <w:szCs w:val="22"/>
        </w:rPr>
      </w:pPr>
      <w:r>
        <w:rPr>
          <w:rFonts w:hint="eastAsia"/>
          <w:sz w:val="24"/>
          <w:szCs w:val="22"/>
          <w:lang w:eastAsia="zh-CN"/>
        </w:rPr>
        <w:t>中标单位</w:t>
      </w:r>
      <w:r>
        <w:rPr>
          <w:sz w:val="24"/>
          <w:szCs w:val="22"/>
        </w:rPr>
        <w:t>要常备易损的备品备件，损坏备品备件确保第一时间更换；</w:t>
      </w:r>
    </w:p>
    <w:p>
      <w:pPr>
        <w:pStyle w:val="4"/>
        <w:keepNext w:val="0"/>
        <w:keepLines w:val="0"/>
        <w:pageBreakBefore w:val="0"/>
        <w:widowControl w:val="0"/>
        <w:numPr>
          <w:ilvl w:val="0"/>
          <w:numId w:val="11"/>
        </w:numPr>
        <w:shd w:val="clear" w:color="000000" w:fill="FFFFFF"/>
        <w:kinsoku/>
        <w:wordWrap/>
        <w:overflowPunct/>
        <w:topLinePunct w:val="0"/>
        <w:autoSpaceDE/>
        <w:autoSpaceDN/>
        <w:bidi w:val="0"/>
        <w:adjustRightInd/>
        <w:snapToGrid/>
        <w:spacing w:before="0" w:beforeAutospacing="0" w:after="0" w:afterAutospacing="0" w:line="360" w:lineRule="auto"/>
        <w:ind w:left="425" w:leftChars="0" w:right="-153" w:hanging="425" w:firstLineChars="0"/>
        <w:textAlignment w:val="auto"/>
        <w:rPr>
          <w:rFonts w:cs="Times New Roman"/>
          <w:sz w:val="24"/>
          <w:szCs w:val="22"/>
        </w:rPr>
      </w:pPr>
      <w:r>
        <w:rPr>
          <w:sz w:val="24"/>
          <w:szCs w:val="32"/>
        </w:rPr>
        <w:t>在保证消防系统正常运行的前提下满足甲方正常使用的需要，并配合甲方通过技术措施或管理措施降低维护保养成本；</w:t>
      </w:r>
    </w:p>
    <w:p>
      <w:pPr>
        <w:pStyle w:val="4"/>
        <w:keepNext w:val="0"/>
        <w:keepLines w:val="0"/>
        <w:pageBreakBefore w:val="0"/>
        <w:widowControl w:val="0"/>
        <w:numPr>
          <w:ilvl w:val="0"/>
          <w:numId w:val="11"/>
        </w:numPr>
        <w:shd w:val="clear" w:color="000000" w:fill="FFFFFF"/>
        <w:kinsoku/>
        <w:wordWrap/>
        <w:overflowPunct/>
        <w:topLinePunct w:val="0"/>
        <w:autoSpaceDE/>
        <w:autoSpaceDN/>
        <w:bidi w:val="0"/>
        <w:adjustRightInd/>
        <w:snapToGrid/>
        <w:spacing w:before="0" w:beforeAutospacing="0" w:after="0" w:afterAutospacing="0" w:line="360" w:lineRule="auto"/>
        <w:ind w:left="425" w:leftChars="0" w:right="-153" w:hanging="425" w:firstLineChars="0"/>
        <w:textAlignment w:val="auto"/>
        <w:rPr>
          <w:sz w:val="24"/>
          <w:szCs w:val="32"/>
        </w:rPr>
      </w:pPr>
      <w:r>
        <w:rPr>
          <w:sz w:val="24"/>
          <w:szCs w:val="32"/>
        </w:rPr>
        <w:t>日常维护保养应遵守的标准：</w:t>
      </w:r>
    </w:p>
    <w:p>
      <w:pPr>
        <w:pStyle w:val="4"/>
        <w:numPr>
          <w:ilvl w:val="0"/>
          <w:numId w:val="12"/>
        </w:numPr>
        <w:shd w:val="clear" w:color="000000" w:fill="FFFFFF"/>
        <w:tabs>
          <w:tab w:val="left" w:pos="567"/>
        </w:tabs>
        <w:spacing w:before="120" w:beforeAutospacing="0" w:after="0" w:afterAutospacing="0" w:line="360" w:lineRule="auto"/>
        <w:ind w:left="425" w:leftChars="0" w:right="-153" w:hanging="425" w:firstLineChars="0"/>
        <w:rPr>
          <w:sz w:val="24"/>
          <w:szCs w:val="32"/>
        </w:rPr>
      </w:pPr>
      <w:r>
        <w:rPr>
          <w:sz w:val="24"/>
          <w:szCs w:val="32"/>
        </w:rPr>
        <w:t>《消防法》、《上海市消防条例》、《上海市建筑消防设施管理规定》等法律法规和行业规范；</w:t>
      </w:r>
    </w:p>
    <w:p>
      <w:pPr>
        <w:pStyle w:val="4"/>
        <w:numPr>
          <w:ilvl w:val="0"/>
          <w:numId w:val="12"/>
        </w:numPr>
        <w:shd w:val="clear" w:color="000000" w:fill="FFFFFF"/>
        <w:tabs>
          <w:tab w:val="left" w:pos="567"/>
        </w:tabs>
        <w:spacing w:before="120" w:beforeAutospacing="0" w:after="0" w:afterAutospacing="0" w:line="360" w:lineRule="auto"/>
        <w:ind w:left="425" w:leftChars="0" w:right="-153" w:hanging="425" w:firstLineChars="0"/>
        <w:rPr>
          <w:sz w:val="24"/>
          <w:szCs w:val="32"/>
        </w:rPr>
      </w:pPr>
      <w:r>
        <w:rPr>
          <w:sz w:val="24"/>
          <w:szCs w:val="32"/>
        </w:rPr>
        <w:t>消防报警主机安装使用维护说明书；</w:t>
      </w:r>
    </w:p>
    <w:p>
      <w:pPr>
        <w:pStyle w:val="4"/>
        <w:numPr>
          <w:ilvl w:val="0"/>
          <w:numId w:val="12"/>
        </w:numPr>
        <w:shd w:val="clear" w:color="000000" w:fill="FFFFFF"/>
        <w:tabs>
          <w:tab w:val="left" w:pos="567"/>
        </w:tabs>
        <w:spacing w:before="120" w:beforeAutospacing="0" w:after="0" w:afterAutospacing="0" w:line="360" w:lineRule="auto"/>
        <w:ind w:left="425" w:leftChars="0" w:right="-153" w:hanging="425" w:firstLineChars="0"/>
        <w:rPr>
          <w:sz w:val="24"/>
          <w:szCs w:val="32"/>
        </w:rPr>
      </w:pPr>
      <w:r>
        <w:rPr>
          <w:sz w:val="24"/>
          <w:szCs w:val="32"/>
        </w:rPr>
        <w:t>消防维保合同所约定的条款；</w:t>
      </w:r>
    </w:p>
    <w:p>
      <w:pPr>
        <w:pStyle w:val="4"/>
        <w:keepNext w:val="0"/>
        <w:keepLines w:val="0"/>
        <w:pageBreakBefore w:val="0"/>
        <w:widowControl w:val="0"/>
        <w:numPr>
          <w:ilvl w:val="0"/>
          <w:numId w:val="11"/>
        </w:numPr>
        <w:shd w:val="clear" w:color="000000" w:fill="FFFFFF"/>
        <w:kinsoku/>
        <w:wordWrap/>
        <w:overflowPunct/>
        <w:topLinePunct w:val="0"/>
        <w:autoSpaceDE/>
        <w:autoSpaceDN/>
        <w:bidi w:val="0"/>
        <w:adjustRightInd/>
        <w:snapToGrid/>
        <w:spacing w:before="0" w:beforeAutospacing="0" w:after="0" w:afterAutospacing="0" w:line="360" w:lineRule="auto"/>
        <w:ind w:left="425" w:leftChars="0" w:right="-153" w:hanging="425" w:firstLineChars="0"/>
        <w:textAlignment w:val="auto"/>
        <w:rPr>
          <w:sz w:val="24"/>
          <w:szCs w:val="32"/>
        </w:rPr>
      </w:pPr>
      <w:r>
        <w:rPr>
          <w:rFonts w:hint="eastAsia"/>
          <w:sz w:val="24"/>
          <w:szCs w:val="32"/>
        </w:rPr>
        <w:t>确定</w:t>
      </w:r>
      <w:r>
        <w:rPr>
          <w:rFonts w:hint="eastAsia"/>
          <w:sz w:val="24"/>
          <w:szCs w:val="32"/>
          <w:lang w:eastAsia="zh-CN"/>
        </w:rPr>
        <w:t>投标方</w:t>
      </w:r>
      <w:r>
        <w:rPr>
          <w:sz w:val="24"/>
          <w:szCs w:val="32"/>
        </w:rPr>
        <w:t>单位履约期间需自行准备充分的工具；</w:t>
      </w:r>
    </w:p>
    <w:p>
      <w:pPr>
        <w:pStyle w:val="4"/>
        <w:keepNext w:val="0"/>
        <w:keepLines w:val="0"/>
        <w:pageBreakBefore w:val="0"/>
        <w:widowControl w:val="0"/>
        <w:numPr>
          <w:ilvl w:val="0"/>
          <w:numId w:val="11"/>
        </w:numPr>
        <w:shd w:val="clear" w:color="000000" w:fill="FFFFFF"/>
        <w:kinsoku/>
        <w:wordWrap/>
        <w:overflowPunct/>
        <w:topLinePunct w:val="0"/>
        <w:autoSpaceDE/>
        <w:autoSpaceDN/>
        <w:bidi w:val="0"/>
        <w:adjustRightInd/>
        <w:snapToGrid/>
        <w:spacing w:before="0" w:beforeAutospacing="0" w:after="0" w:afterAutospacing="0" w:line="360" w:lineRule="auto"/>
        <w:ind w:left="425" w:leftChars="0" w:right="-153" w:hanging="425" w:firstLineChars="0"/>
        <w:textAlignment w:val="auto"/>
        <w:rPr>
          <w:sz w:val="24"/>
          <w:szCs w:val="32"/>
        </w:rPr>
      </w:pPr>
      <w:r>
        <w:rPr>
          <w:rFonts w:hint="eastAsia"/>
          <w:sz w:val="24"/>
          <w:szCs w:val="32"/>
        </w:rPr>
        <w:t>确定</w:t>
      </w:r>
      <w:r>
        <w:rPr>
          <w:rFonts w:hint="eastAsia"/>
          <w:sz w:val="24"/>
          <w:szCs w:val="32"/>
          <w:lang w:eastAsia="zh-CN"/>
        </w:rPr>
        <w:t>投标方</w:t>
      </w:r>
      <w:r>
        <w:rPr>
          <w:sz w:val="24"/>
          <w:szCs w:val="32"/>
        </w:rPr>
        <w:t>单位现场工作人员应遵守甲方相关管理制度，爱护甲方财产，维护甲方良好的公众形象，对有违反甲方管理规定的</w:t>
      </w:r>
      <w:r>
        <w:rPr>
          <w:rFonts w:hint="eastAsia"/>
          <w:sz w:val="24"/>
          <w:szCs w:val="32"/>
        </w:rPr>
        <w:t>确定</w:t>
      </w:r>
      <w:r>
        <w:rPr>
          <w:rFonts w:hint="eastAsia"/>
          <w:sz w:val="24"/>
          <w:szCs w:val="32"/>
          <w:lang w:eastAsia="zh-CN"/>
        </w:rPr>
        <w:t>投标方</w:t>
      </w:r>
      <w:r>
        <w:rPr>
          <w:sz w:val="24"/>
          <w:szCs w:val="32"/>
        </w:rPr>
        <w:t>单位的员工须予以严肃处理；</w:t>
      </w:r>
    </w:p>
    <w:p>
      <w:pPr>
        <w:pStyle w:val="4"/>
        <w:keepNext w:val="0"/>
        <w:keepLines w:val="0"/>
        <w:pageBreakBefore w:val="0"/>
        <w:widowControl w:val="0"/>
        <w:numPr>
          <w:ilvl w:val="0"/>
          <w:numId w:val="11"/>
        </w:numPr>
        <w:shd w:val="clear" w:color="000000" w:fill="FFFFFF"/>
        <w:kinsoku/>
        <w:wordWrap/>
        <w:overflowPunct/>
        <w:topLinePunct w:val="0"/>
        <w:autoSpaceDE/>
        <w:autoSpaceDN/>
        <w:bidi w:val="0"/>
        <w:adjustRightInd/>
        <w:snapToGrid/>
        <w:spacing w:before="0" w:beforeAutospacing="0" w:after="0" w:afterAutospacing="0" w:line="360" w:lineRule="auto"/>
        <w:ind w:left="425" w:leftChars="0" w:right="-153" w:hanging="425" w:firstLineChars="0"/>
        <w:textAlignment w:val="auto"/>
        <w:rPr>
          <w:sz w:val="24"/>
          <w:szCs w:val="32"/>
        </w:rPr>
      </w:pPr>
      <w:r>
        <w:rPr>
          <w:rFonts w:hint="eastAsia"/>
          <w:sz w:val="24"/>
          <w:szCs w:val="32"/>
        </w:rPr>
        <w:t>确定</w:t>
      </w:r>
      <w:r>
        <w:rPr>
          <w:rFonts w:hint="eastAsia"/>
          <w:sz w:val="24"/>
          <w:szCs w:val="32"/>
          <w:lang w:eastAsia="zh-CN"/>
        </w:rPr>
        <w:t>投标方</w:t>
      </w:r>
      <w:r>
        <w:rPr>
          <w:sz w:val="24"/>
          <w:szCs w:val="32"/>
        </w:rPr>
        <w:t>单位需为其派驻现场的员工配置合格的服装/个人工具/劳保用品，并承担由此产生的费用，</w:t>
      </w:r>
      <w:r>
        <w:rPr>
          <w:rFonts w:hint="eastAsia"/>
          <w:sz w:val="24"/>
          <w:szCs w:val="32"/>
        </w:rPr>
        <w:t>确定</w:t>
      </w:r>
      <w:r>
        <w:rPr>
          <w:rFonts w:hint="eastAsia"/>
          <w:sz w:val="24"/>
          <w:szCs w:val="32"/>
          <w:lang w:eastAsia="zh-CN"/>
        </w:rPr>
        <w:t>投标方</w:t>
      </w:r>
      <w:r>
        <w:rPr>
          <w:sz w:val="24"/>
          <w:szCs w:val="32"/>
        </w:rPr>
        <w:t>单位派驻的员工需严格遵守各类安全操作规程执行设施设备运行与维护服务，若</w:t>
      </w:r>
      <w:r>
        <w:rPr>
          <w:rFonts w:hint="eastAsia"/>
          <w:sz w:val="24"/>
          <w:szCs w:val="32"/>
        </w:rPr>
        <w:t>确定</w:t>
      </w:r>
      <w:r>
        <w:rPr>
          <w:rFonts w:hint="eastAsia"/>
          <w:sz w:val="24"/>
          <w:szCs w:val="32"/>
          <w:lang w:eastAsia="zh-CN"/>
        </w:rPr>
        <w:t>投标方</w:t>
      </w:r>
      <w:r>
        <w:rPr>
          <w:sz w:val="24"/>
          <w:szCs w:val="32"/>
        </w:rPr>
        <w:t>单位员工在</w:t>
      </w:r>
      <w:r>
        <w:rPr>
          <w:rFonts w:hint="eastAsia"/>
          <w:sz w:val="24"/>
          <w:szCs w:val="32"/>
          <w:lang w:val="en-US" w:eastAsia="zh-CN"/>
        </w:rPr>
        <w:t>场馆区</w:t>
      </w:r>
      <w:r>
        <w:rPr>
          <w:sz w:val="24"/>
          <w:szCs w:val="32"/>
        </w:rPr>
        <w:t>域内发生工伤事故，由</w:t>
      </w:r>
      <w:r>
        <w:rPr>
          <w:rFonts w:hint="eastAsia"/>
          <w:sz w:val="24"/>
          <w:szCs w:val="32"/>
        </w:rPr>
        <w:t>确定</w:t>
      </w:r>
      <w:r>
        <w:rPr>
          <w:rFonts w:hint="eastAsia"/>
          <w:sz w:val="24"/>
          <w:szCs w:val="32"/>
          <w:lang w:eastAsia="zh-CN"/>
        </w:rPr>
        <w:t>投标方</w:t>
      </w:r>
      <w:r>
        <w:rPr>
          <w:sz w:val="24"/>
          <w:szCs w:val="32"/>
        </w:rPr>
        <w:t>单位负全部责任；</w:t>
      </w:r>
    </w:p>
    <w:p>
      <w:pPr>
        <w:pStyle w:val="4"/>
        <w:keepNext w:val="0"/>
        <w:keepLines w:val="0"/>
        <w:pageBreakBefore w:val="0"/>
        <w:widowControl w:val="0"/>
        <w:numPr>
          <w:ilvl w:val="0"/>
          <w:numId w:val="11"/>
        </w:numPr>
        <w:shd w:val="clear" w:color="000000" w:fill="FFFFFF"/>
        <w:kinsoku/>
        <w:wordWrap/>
        <w:overflowPunct/>
        <w:topLinePunct w:val="0"/>
        <w:autoSpaceDE/>
        <w:autoSpaceDN/>
        <w:bidi w:val="0"/>
        <w:adjustRightInd/>
        <w:snapToGrid/>
        <w:spacing w:before="0" w:beforeAutospacing="0" w:after="0" w:afterAutospacing="0" w:line="360" w:lineRule="auto"/>
        <w:ind w:left="425" w:leftChars="0" w:right="-153" w:hanging="425" w:firstLineChars="0"/>
        <w:textAlignment w:val="auto"/>
        <w:rPr>
          <w:sz w:val="24"/>
          <w:szCs w:val="32"/>
        </w:rPr>
      </w:pPr>
      <w:r>
        <w:rPr>
          <w:rFonts w:hint="eastAsia"/>
          <w:sz w:val="24"/>
          <w:szCs w:val="32"/>
        </w:rPr>
        <w:t>确定</w:t>
      </w:r>
      <w:r>
        <w:rPr>
          <w:rFonts w:hint="eastAsia"/>
          <w:sz w:val="24"/>
          <w:szCs w:val="32"/>
          <w:lang w:eastAsia="zh-CN"/>
        </w:rPr>
        <w:t>投标方</w:t>
      </w:r>
      <w:r>
        <w:rPr>
          <w:sz w:val="24"/>
          <w:szCs w:val="32"/>
        </w:rPr>
        <w:t>单位驻场工作人员，应接受甲方的监督，及时完成甲方的工作指令；</w:t>
      </w:r>
    </w:p>
    <w:p>
      <w:pPr>
        <w:pStyle w:val="4"/>
        <w:keepNext w:val="0"/>
        <w:keepLines w:val="0"/>
        <w:pageBreakBefore w:val="0"/>
        <w:widowControl w:val="0"/>
        <w:numPr>
          <w:ilvl w:val="0"/>
          <w:numId w:val="11"/>
        </w:numPr>
        <w:shd w:val="clear" w:color="000000" w:fill="FFFFFF"/>
        <w:kinsoku/>
        <w:wordWrap/>
        <w:overflowPunct/>
        <w:topLinePunct w:val="0"/>
        <w:autoSpaceDE/>
        <w:autoSpaceDN/>
        <w:bidi w:val="0"/>
        <w:adjustRightInd/>
        <w:snapToGrid/>
        <w:spacing w:before="0" w:beforeAutospacing="0" w:after="0" w:afterAutospacing="0" w:line="360" w:lineRule="auto"/>
        <w:ind w:left="425" w:leftChars="0" w:right="-153" w:hanging="425" w:firstLineChars="0"/>
        <w:textAlignment w:val="auto"/>
        <w:rPr>
          <w:sz w:val="24"/>
          <w:szCs w:val="32"/>
        </w:rPr>
      </w:pPr>
      <w:r>
        <w:rPr>
          <w:rFonts w:hint="eastAsia"/>
          <w:sz w:val="24"/>
          <w:szCs w:val="32"/>
        </w:rPr>
        <w:t>确定</w:t>
      </w:r>
      <w:r>
        <w:rPr>
          <w:rFonts w:hint="eastAsia"/>
          <w:sz w:val="24"/>
          <w:szCs w:val="32"/>
          <w:lang w:eastAsia="zh-CN"/>
        </w:rPr>
        <w:t>投标方</w:t>
      </w:r>
      <w:r>
        <w:rPr>
          <w:sz w:val="24"/>
          <w:szCs w:val="32"/>
        </w:rPr>
        <w:t>单位根据甲方需求及设备的运行情况提出改造需求时，应以书面形式将涉及的改造方案和费用预算呈报甲方，在获得甲方书面许可后，执行双方确定的整改方案；</w:t>
      </w:r>
    </w:p>
    <w:p>
      <w:pPr>
        <w:pStyle w:val="4"/>
        <w:keepNext w:val="0"/>
        <w:keepLines w:val="0"/>
        <w:pageBreakBefore w:val="0"/>
        <w:widowControl w:val="0"/>
        <w:numPr>
          <w:ilvl w:val="0"/>
          <w:numId w:val="11"/>
        </w:numPr>
        <w:shd w:val="clear" w:color="000000" w:fill="FFFFFF"/>
        <w:kinsoku/>
        <w:wordWrap/>
        <w:overflowPunct/>
        <w:topLinePunct w:val="0"/>
        <w:autoSpaceDE/>
        <w:autoSpaceDN/>
        <w:bidi w:val="0"/>
        <w:adjustRightInd/>
        <w:snapToGrid/>
        <w:spacing w:before="0" w:beforeAutospacing="0" w:after="0" w:afterAutospacing="0" w:line="360" w:lineRule="auto"/>
        <w:ind w:left="425" w:leftChars="0" w:right="-153" w:hanging="425" w:firstLineChars="0"/>
        <w:textAlignment w:val="auto"/>
        <w:rPr>
          <w:sz w:val="24"/>
          <w:szCs w:val="32"/>
          <w:lang w:eastAsia="zh-CN"/>
        </w:rPr>
      </w:pPr>
      <w:r>
        <w:rPr>
          <w:rFonts w:hint="eastAsia"/>
          <w:sz w:val="24"/>
          <w:szCs w:val="32"/>
          <w:lang w:eastAsia="zh-CN"/>
        </w:rPr>
        <w:t>确定投标方</w:t>
      </w:r>
      <w:r>
        <w:rPr>
          <w:sz w:val="24"/>
          <w:szCs w:val="32"/>
          <w:lang w:eastAsia="zh-CN"/>
        </w:rPr>
        <w:t>单位驻场服务人员应有良好的职业操守、工作质量、工作态度；</w:t>
      </w:r>
    </w:p>
    <w:p>
      <w:pPr>
        <w:pStyle w:val="4"/>
        <w:keepNext w:val="0"/>
        <w:keepLines w:val="0"/>
        <w:pageBreakBefore w:val="0"/>
        <w:widowControl w:val="0"/>
        <w:numPr>
          <w:ilvl w:val="0"/>
          <w:numId w:val="11"/>
        </w:numPr>
        <w:shd w:val="clear" w:color="000000" w:fill="FFFFFF"/>
        <w:kinsoku/>
        <w:wordWrap/>
        <w:overflowPunct/>
        <w:topLinePunct w:val="0"/>
        <w:autoSpaceDE/>
        <w:autoSpaceDN/>
        <w:bidi w:val="0"/>
        <w:adjustRightInd/>
        <w:snapToGrid/>
        <w:spacing w:before="0" w:beforeAutospacing="0" w:after="0" w:afterAutospacing="0" w:line="360" w:lineRule="auto"/>
        <w:ind w:left="425" w:leftChars="0" w:right="-153" w:hanging="425" w:firstLineChars="0"/>
        <w:textAlignment w:val="auto"/>
        <w:rPr>
          <w:sz w:val="24"/>
          <w:szCs w:val="32"/>
          <w:lang w:eastAsia="zh-CN"/>
        </w:rPr>
      </w:pPr>
      <w:r>
        <w:rPr>
          <w:rFonts w:hint="eastAsia"/>
          <w:sz w:val="24"/>
          <w:szCs w:val="32"/>
          <w:lang w:eastAsia="zh-CN"/>
        </w:rPr>
        <w:t>确定投标方</w:t>
      </w:r>
      <w:r>
        <w:rPr>
          <w:sz w:val="24"/>
          <w:szCs w:val="32"/>
          <w:lang w:eastAsia="zh-CN"/>
        </w:rPr>
        <w:t>单位向甲方提供有效的联系方式（含24小时紧急联系电话），</w:t>
      </w:r>
      <w:r>
        <w:rPr>
          <w:rFonts w:hint="eastAsia"/>
          <w:sz w:val="24"/>
          <w:szCs w:val="32"/>
          <w:lang w:eastAsia="zh-CN"/>
        </w:rPr>
        <w:t>确定投标方</w:t>
      </w:r>
      <w:r>
        <w:rPr>
          <w:sz w:val="24"/>
          <w:szCs w:val="32"/>
          <w:lang w:eastAsia="zh-CN"/>
        </w:rPr>
        <w:t>单位需确保所提供的联系方式是有效的，如联系方式发生变更，应及时通知甲方；</w:t>
      </w:r>
    </w:p>
    <w:p>
      <w:pPr>
        <w:pStyle w:val="4"/>
        <w:keepNext w:val="0"/>
        <w:keepLines w:val="0"/>
        <w:pageBreakBefore w:val="0"/>
        <w:widowControl w:val="0"/>
        <w:numPr>
          <w:ilvl w:val="0"/>
          <w:numId w:val="11"/>
        </w:numPr>
        <w:shd w:val="clear" w:color="000000" w:fill="FFFFFF"/>
        <w:kinsoku/>
        <w:wordWrap/>
        <w:overflowPunct/>
        <w:topLinePunct w:val="0"/>
        <w:autoSpaceDE/>
        <w:autoSpaceDN/>
        <w:bidi w:val="0"/>
        <w:adjustRightInd/>
        <w:snapToGrid/>
        <w:spacing w:before="0" w:beforeAutospacing="0" w:after="0" w:afterAutospacing="0" w:line="360" w:lineRule="auto"/>
        <w:ind w:left="425" w:leftChars="0" w:right="-153" w:hanging="425" w:firstLineChars="0"/>
        <w:textAlignment w:val="auto"/>
        <w:rPr>
          <w:sz w:val="24"/>
          <w:szCs w:val="32"/>
          <w:lang w:eastAsia="zh-CN"/>
        </w:rPr>
      </w:pPr>
      <w:r>
        <w:rPr>
          <w:rFonts w:hint="eastAsia"/>
          <w:sz w:val="24"/>
          <w:szCs w:val="32"/>
          <w:lang w:eastAsia="zh-CN"/>
        </w:rPr>
        <w:t>确定投标方</w:t>
      </w:r>
      <w:r>
        <w:rPr>
          <w:sz w:val="24"/>
          <w:szCs w:val="32"/>
          <w:lang w:eastAsia="zh-CN"/>
        </w:rPr>
        <w:t>单位应配合甲方保证</w:t>
      </w:r>
      <w:r>
        <w:rPr>
          <w:rFonts w:hint="eastAsia"/>
          <w:sz w:val="24"/>
          <w:szCs w:val="32"/>
          <w:lang w:val="en-US" w:eastAsia="zh-CN"/>
        </w:rPr>
        <w:t>场馆</w:t>
      </w:r>
      <w:r>
        <w:rPr>
          <w:sz w:val="24"/>
          <w:szCs w:val="32"/>
          <w:lang w:eastAsia="zh-CN"/>
        </w:rPr>
        <w:t>消防类档案的完整，相关的维修、运行维护记录保存2年以上。</w:t>
      </w:r>
    </w:p>
    <w:p>
      <w:pPr>
        <w:pStyle w:val="4"/>
        <w:keepNext w:val="0"/>
        <w:keepLines w:val="0"/>
        <w:pageBreakBefore w:val="0"/>
        <w:widowControl w:val="0"/>
        <w:numPr>
          <w:ilvl w:val="0"/>
          <w:numId w:val="0"/>
        </w:numPr>
        <w:shd w:val="clear" w:color="000000" w:fill="FFFFFF"/>
        <w:kinsoku/>
        <w:wordWrap/>
        <w:overflowPunct/>
        <w:topLinePunct w:val="0"/>
        <w:autoSpaceDE/>
        <w:autoSpaceDN/>
        <w:bidi w:val="0"/>
        <w:adjustRightInd/>
        <w:snapToGrid/>
        <w:spacing w:before="0" w:beforeAutospacing="0" w:after="0" w:afterAutospacing="0" w:line="360" w:lineRule="auto"/>
        <w:ind w:leftChars="0" w:right="-153" w:rightChars="0"/>
        <w:textAlignment w:val="auto"/>
        <w:rPr>
          <w:sz w:val="24"/>
          <w:szCs w:val="32"/>
          <w:lang w:eastAsia="zh-CN"/>
        </w:rPr>
      </w:pPr>
    </w:p>
    <w:p>
      <w:pPr>
        <w:pStyle w:val="4"/>
        <w:keepNext w:val="0"/>
        <w:keepLines w:val="0"/>
        <w:pageBreakBefore w:val="0"/>
        <w:widowControl w:val="0"/>
        <w:numPr>
          <w:ilvl w:val="0"/>
          <w:numId w:val="0"/>
        </w:numPr>
        <w:shd w:val="clear" w:color="000000" w:fill="FFFFFF"/>
        <w:kinsoku/>
        <w:wordWrap/>
        <w:overflowPunct/>
        <w:topLinePunct w:val="0"/>
        <w:autoSpaceDE/>
        <w:autoSpaceDN/>
        <w:bidi w:val="0"/>
        <w:adjustRightInd/>
        <w:snapToGrid/>
        <w:spacing w:before="0" w:beforeAutospacing="0" w:after="0" w:afterAutospacing="0" w:line="360" w:lineRule="auto"/>
        <w:ind w:leftChars="0" w:right="-153" w:rightChars="0"/>
        <w:textAlignment w:val="auto"/>
        <w:rPr>
          <w:sz w:val="24"/>
          <w:szCs w:val="32"/>
          <w:lang w:eastAsia="zh-CN"/>
        </w:rPr>
      </w:pPr>
    </w:p>
    <w:p>
      <w:pPr>
        <w:pStyle w:val="4"/>
        <w:keepNext w:val="0"/>
        <w:keepLines w:val="0"/>
        <w:pageBreakBefore w:val="0"/>
        <w:widowControl w:val="0"/>
        <w:numPr>
          <w:ilvl w:val="0"/>
          <w:numId w:val="0"/>
        </w:numPr>
        <w:shd w:val="clear" w:color="000000" w:fill="FFFFFF"/>
        <w:kinsoku/>
        <w:wordWrap/>
        <w:overflowPunct/>
        <w:topLinePunct w:val="0"/>
        <w:autoSpaceDE/>
        <w:autoSpaceDN/>
        <w:bidi w:val="0"/>
        <w:adjustRightInd/>
        <w:snapToGrid/>
        <w:spacing w:before="0" w:beforeAutospacing="0" w:after="0" w:afterAutospacing="0" w:line="360" w:lineRule="auto"/>
        <w:ind w:leftChars="0" w:right="-153" w:rightChars="0"/>
        <w:textAlignment w:val="auto"/>
        <w:rPr>
          <w:sz w:val="24"/>
          <w:szCs w:val="32"/>
          <w:lang w:eastAsia="zh-CN"/>
        </w:rPr>
      </w:pPr>
    </w:p>
    <w:p>
      <w:pPr>
        <w:numPr>
          <w:ilvl w:val="0"/>
          <w:numId w:val="1"/>
        </w:numPr>
        <w:spacing w:line="360" w:lineRule="auto"/>
        <w:ind w:left="0" w:leftChars="0" w:firstLine="420" w:firstLineChars="0"/>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维护保养表单</w:t>
      </w:r>
    </w:p>
    <w:p>
      <w:pPr>
        <w:spacing w:after="200" w:line="360" w:lineRule="auto"/>
        <w:ind w:firstLine="480"/>
        <w:rPr>
          <w:rFonts w:hint="eastAsia" w:ascii="宋体" w:hAnsi="宋体" w:eastAsia="宋体" w:cs="宋体"/>
          <w:b/>
          <w:kern w:val="0"/>
          <w:sz w:val="28"/>
          <w:szCs w:val="28"/>
          <w:lang w:val="en-US" w:eastAsia="zh-CN"/>
        </w:rPr>
      </w:pPr>
      <w:r>
        <w:rPr>
          <w:rFonts w:ascii="宋体" w:hAnsi="宋体" w:cs="宋体"/>
          <w:sz w:val="24"/>
          <w:szCs w:val="32"/>
          <w:lang w:eastAsia="zh-CN"/>
        </w:rPr>
        <w:t>为确保</w:t>
      </w:r>
      <w:r>
        <w:rPr>
          <w:rFonts w:hint="eastAsia" w:ascii="宋体" w:hAnsi="宋体" w:cs="宋体"/>
          <w:sz w:val="24"/>
          <w:szCs w:val="32"/>
          <w:lang w:eastAsia="zh-CN"/>
        </w:rPr>
        <w:t>维护</w:t>
      </w:r>
      <w:r>
        <w:rPr>
          <w:rFonts w:ascii="宋体" w:hAnsi="宋体" w:cs="宋体"/>
          <w:sz w:val="24"/>
          <w:szCs w:val="32"/>
          <w:lang w:eastAsia="zh-CN"/>
        </w:rPr>
        <w:t>保养工作落实到实处，针对各设备的不同特点，需</w:t>
      </w:r>
      <w:r>
        <w:rPr>
          <w:rFonts w:hint="eastAsia" w:ascii="宋体" w:hAnsi="宋体" w:cs="宋体"/>
          <w:sz w:val="24"/>
          <w:szCs w:val="32"/>
          <w:lang w:eastAsia="zh-CN"/>
        </w:rPr>
        <w:t>中标单位</w:t>
      </w:r>
      <w:r>
        <w:rPr>
          <w:rFonts w:ascii="宋体" w:hAnsi="宋体" w:cs="宋体"/>
          <w:sz w:val="24"/>
          <w:szCs w:val="32"/>
          <w:lang w:eastAsia="zh-CN"/>
        </w:rPr>
        <w:t>制订现场维护工作表单（一式两份），每次保养工作完成后，由甲乙双方签字确认。</w:t>
      </w:r>
    </w:p>
    <w:p>
      <w:pPr>
        <w:numPr>
          <w:ilvl w:val="0"/>
          <w:numId w:val="1"/>
        </w:numPr>
        <w:spacing w:line="360" w:lineRule="auto"/>
        <w:ind w:left="0" w:leftChars="0" w:firstLine="420" w:firstLineChars="0"/>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其他条款</w:t>
      </w:r>
    </w:p>
    <w:p>
      <w:pPr>
        <w:numPr>
          <w:ilvl w:val="0"/>
          <w:numId w:val="13"/>
        </w:numPr>
        <w:tabs>
          <w:tab w:val="left" w:pos="0"/>
        </w:tabs>
        <w:spacing w:line="360" w:lineRule="auto"/>
        <w:ind w:left="425" w:leftChars="0" w:hanging="425" w:firstLineChars="0"/>
        <w:jc w:val="both"/>
        <w:textAlignment w:val="baseline"/>
        <w:rPr>
          <w:rFonts w:hint="eastAsia" w:ascii="宋体" w:hAnsi="宋体" w:eastAsia="宋体"/>
          <w:sz w:val="24"/>
          <w:szCs w:val="24"/>
          <w:lang w:eastAsia="zh-CN"/>
        </w:rPr>
      </w:pPr>
      <w:r>
        <w:rPr>
          <w:rFonts w:hint="eastAsia" w:ascii="宋体" w:hAnsi="宋体" w:eastAsia="宋体"/>
          <w:sz w:val="24"/>
          <w:szCs w:val="24"/>
          <w:lang w:eastAsia="zh-CN"/>
        </w:rPr>
        <w:t>测试时所需专用工具由投标方自备，现场维修保养施工安全工作由投标方责任，招标方负责派人协助投标方工作，投标方须遵守招标方及校区有关规章制度，做好施工现场的安全生产、清洁卫生工作。</w:t>
      </w:r>
    </w:p>
    <w:p>
      <w:pPr>
        <w:numPr>
          <w:ilvl w:val="0"/>
          <w:numId w:val="13"/>
        </w:numPr>
        <w:tabs>
          <w:tab w:val="left" w:pos="0"/>
        </w:tabs>
        <w:spacing w:line="360" w:lineRule="auto"/>
        <w:ind w:left="425" w:leftChars="0" w:hanging="425" w:firstLineChars="0"/>
        <w:jc w:val="both"/>
        <w:textAlignment w:val="baseline"/>
        <w:rPr>
          <w:rFonts w:hint="eastAsia" w:ascii="宋体" w:hAnsi="宋体" w:eastAsia="宋体"/>
          <w:sz w:val="24"/>
          <w:szCs w:val="24"/>
          <w:lang w:eastAsia="zh-CN"/>
        </w:rPr>
      </w:pPr>
      <w:r>
        <w:rPr>
          <w:rFonts w:hint="eastAsia" w:ascii="宋体" w:hAnsi="宋体" w:eastAsia="宋体"/>
          <w:sz w:val="24"/>
          <w:szCs w:val="24"/>
          <w:lang w:eastAsia="zh-CN"/>
        </w:rPr>
        <w:t>在维修保养过程中，由投标方原因造成设备损坏，由投标方无偿修理或调换设备，尽快恢复系统正常运行，直至设备正常使用。</w:t>
      </w:r>
    </w:p>
    <w:p>
      <w:pPr>
        <w:numPr>
          <w:ilvl w:val="0"/>
          <w:numId w:val="13"/>
        </w:numPr>
        <w:tabs>
          <w:tab w:val="left" w:pos="0"/>
        </w:tabs>
        <w:spacing w:line="360" w:lineRule="auto"/>
        <w:ind w:left="425" w:leftChars="0" w:hanging="425" w:firstLineChars="0"/>
        <w:jc w:val="both"/>
        <w:textAlignment w:val="baseline"/>
        <w:rPr>
          <w:rFonts w:hint="eastAsia" w:ascii="宋体" w:hAnsi="宋体" w:eastAsia="宋体"/>
          <w:sz w:val="24"/>
          <w:szCs w:val="24"/>
          <w:lang w:eastAsia="zh-CN"/>
        </w:rPr>
      </w:pPr>
      <w:r>
        <w:rPr>
          <w:rFonts w:hint="eastAsia" w:ascii="宋体" w:hAnsi="宋体" w:eastAsia="宋体"/>
          <w:sz w:val="24"/>
          <w:szCs w:val="24"/>
          <w:lang w:eastAsia="zh-CN"/>
        </w:rPr>
        <w:t>招标方有权对投标方的工作进行监督、检查、提出意见和要求。如投标方不能正常履行合同中规定的日常运行管理和维修保养事宜，招标方有权扣除维修保养费10%。</w:t>
      </w:r>
    </w:p>
    <w:p>
      <w:pPr>
        <w:numPr>
          <w:ilvl w:val="0"/>
          <w:numId w:val="13"/>
        </w:numPr>
        <w:tabs>
          <w:tab w:val="left" w:pos="0"/>
        </w:tabs>
        <w:spacing w:line="360" w:lineRule="auto"/>
        <w:ind w:left="425" w:leftChars="0" w:hanging="425" w:firstLineChars="0"/>
        <w:jc w:val="both"/>
        <w:textAlignment w:val="baseline"/>
        <w:rPr>
          <w:rFonts w:hint="eastAsia" w:ascii="宋体" w:hAnsi="宋体" w:eastAsia="宋体"/>
          <w:sz w:val="24"/>
          <w:szCs w:val="24"/>
          <w:lang w:eastAsia="zh-CN"/>
        </w:rPr>
      </w:pPr>
      <w:r>
        <w:rPr>
          <w:rFonts w:hint="eastAsia" w:ascii="宋体" w:hAnsi="宋体" w:eastAsia="宋体"/>
          <w:sz w:val="24"/>
          <w:szCs w:val="24"/>
          <w:lang w:eastAsia="zh-CN"/>
        </w:rPr>
        <w:t>在维护保养时，由投标方的责任造成招标方及第三者人身的伤害或财产损失，由投标方负责赔偿并承担一切经济、法律责任。</w:t>
      </w:r>
    </w:p>
    <w:p>
      <w:pPr>
        <w:numPr>
          <w:ilvl w:val="0"/>
          <w:numId w:val="13"/>
        </w:numPr>
        <w:tabs>
          <w:tab w:val="left" w:pos="0"/>
        </w:tabs>
        <w:spacing w:line="360" w:lineRule="auto"/>
        <w:ind w:left="425" w:leftChars="0" w:hanging="425" w:firstLineChars="0"/>
        <w:jc w:val="both"/>
        <w:textAlignment w:val="baseline"/>
        <w:rPr>
          <w:rFonts w:hint="eastAsia" w:ascii="宋体" w:hAnsi="宋体" w:eastAsia="宋体"/>
          <w:sz w:val="24"/>
          <w:szCs w:val="24"/>
          <w:lang w:eastAsia="zh-CN"/>
        </w:rPr>
      </w:pPr>
      <w:r>
        <w:rPr>
          <w:rFonts w:hint="eastAsia" w:ascii="宋体" w:hAnsi="宋体" w:eastAsia="宋体"/>
          <w:sz w:val="24"/>
          <w:szCs w:val="24"/>
          <w:lang w:eastAsia="zh-CN"/>
        </w:rPr>
        <w:t>投标方有责任帮助招标方采购备用器材，价格需经招标方确认。</w:t>
      </w:r>
    </w:p>
    <w:p>
      <w:pPr>
        <w:numPr>
          <w:ilvl w:val="0"/>
          <w:numId w:val="13"/>
        </w:numPr>
        <w:tabs>
          <w:tab w:val="left" w:pos="0"/>
        </w:tabs>
        <w:spacing w:line="360" w:lineRule="auto"/>
        <w:ind w:left="425" w:leftChars="0" w:hanging="425" w:firstLineChars="0"/>
        <w:jc w:val="both"/>
        <w:textAlignment w:val="baseline"/>
        <w:rPr>
          <w:rFonts w:hint="eastAsia" w:ascii="宋体" w:hAnsi="宋体" w:eastAsia="宋体"/>
          <w:sz w:val="24"/>
          <w:szCs w:val="24"/>
          <w:lang w:eastAsia="zh-CN"/>
        </w:rPr>
      </w:pPr>
      <w:r>
        <w:rPr>
          <w:rFonts w:hint="eastAsia" w:ascii="宋体" w:hAnsi="宋体" w:eastAsia="宋体"/>
          <w:sz w:val="24"/>
          <w:szCs w:val="24"/>
          <w:lang w:eastAsia="zh-CN"/>
        </w:rPr>
        <w:t>投标方维保人员应具有相应的上岗操作证书和配备维修保养工作的器具。</w:t>
      </w:r>
    </w:p>
    <w:p>
      <w:pPr>
        <w:numPr>
          <w:ilvl w:val="0"/>
          <w:numId w:val="13"/>
        </w:numPr>
        <w:tabs>
          <w:tab w:val="left" w:pos="0"/>
        </w:tabs>
        <w:spacing w:line="360" w:lineRule="auto"/>
        <w:ind w:left="425" w:leftChars="0" w:hanging="425" w:firstLineChars="0"/>
        <w:jc w:val="both"/>
        <w:textAlignment w:val="baseline"/>
        <w:rPr>
          <w:rFonts w:hint="eastAsia" w:ascii="宋体" w:hAnsi="宋体" w:eastAsia="宋体"/>
          <w:sz w:val="24"/>
          <w:szCs w:val="24"/>
          <w:lang w:eastAsia="zh-CN"/>
        </w:rPr>
      </w:pPr>
      <w:r>
        <w:rPr>
          <w:rFonts w:hint="eastAsia" w:ascii="宋体" w:hAnsi="宋体" w:eastAsia="宋体"/>
          <w:sz w:val="24"/>
          <w:szCs w:val="24"/>
          <w:lang w:eastAsia="zh-CN"/>
        </w:rPr>
        <w:t>为确保校区通风排风系统维护保养工作的顺利进行，招标方尽可能协助提供相应的条件，并配备好相关楼层房间的门钥匙，方便维保工作。在维保期间招标方指派相关人员进行配合、协调、保证保养进度。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E974A"/>
    <w:multiLevelType w:val="singleLevel"/>
    <w:tmpl w:val="94FE974A"/>
    <w:lvl w:ilvl="0" w:tentative="0">
      <w:start w:val="1"/>
      <w:numFmt w:val="decimal"/>
      <w:lvlText w:val="%1."/>
      <w:lvlJc w:val="left"/>
      <w:pPr>
        <w:ind w:left="425" w:hanging="425"/>
      </w:pPr>
      <w:rPr>
        <w:rFonts w:hint="default"/>
      </w:rPr>
    </w:lvl>
  </w:abstractNum>
  <w:abstractNum w:abstractNumId="1">
    <w:nsid w:val="A7073A49"/>
    <w:multiLevelType w:val="singleLevel"/>
    <w:tmpl w:val="A7073A49"/>
    <w:lvl w:ilvl="0" w:tentative="0">
      <w:start w:val="1"/>
      <w:numFmt w:val="decimal"/>
      <w:lvlText w:val="%1."/>
      <w:lvlJc w:val="left"/>
      <w:pPr>
        <w:ind w:left="425" w:hanging="425"/>
      </w:pPr>
      <w:rPr>
        <w:rFonts w:hint="default"/>
      </w:rPr>
    </w:lvl>
  </w:abstractNum>
  <w:abstractNum w:abstractNumId="2">
    <w:nsid w:val="C4DCBFD7"/>
    <w:multiLevelType w:val="singleLevel"/>
    <w:tmpl w:val="C4DCBFD7"/>
    <w:lvl w:ilvl="0" w:tentative="0">
      <w:start w:val="1"/>
      <w:numFmt w:val="decimal"/>
      <w:lvlText w:val="(%1)"/>
      <w:lvlJc w:val="left"/>
      <w:pPr>
        <w:ind w:left="425" w:hanging="425"/>
      </w:pPr>
      <w:rPr>
        <w:rFonts w:hint="default"/>
      </w:rPr>
    </w:lvl>
  </w:abstractNum>
  <w:abstractNum w:abstractNumId="3">
    <w:nsid w:val="080F6A31"/>
    <w:multiLevelType w:val="multilevel"/>
    <w:tmpl w:val="080F6A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6E54C0"/>
    <w:multiLevelType w:val="multilevel"/>
    <w:tmpl w:val="1C6E54C0"/>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339FA23A"/>
    <w:multiLevelType w:val="singleLevel"/>
    <w:tmpl w:val="339FA23A"/>
    <w:lvl w:ilvl="0" w:tentative="0">
      <w:start w:val="1"/>
      <w:numFmt w:val="chineseCounting"/>
      <w:suff w:val="nothing"/>
      <w:lvlText w:val="%1、"/>
      <w:lvlJc w:val="left"/>
      <w:pPr>
        <w:ind w:left="0" w:firstLine="420"/>
      </w:pPr>
      <w:rPr>
        <w:rFonts w:hint="eastAsia"/>
      </w:rPr>
    </w:lvl>
  </w:abstractNum>
  <w:abstractNum w:abstractNumId="6">
    <w:nsid w:val="34AC662B"/>
    <w:multiLevelType w:val="multilevel"/>
    <w:tmpl w:val="34AC662B"/>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35776347"/>
    <w:multiLevelType w:val="multilevel"/>
    <w:tmpl w:val="35776347"/>
    <w:lvl w:ilvl="0" w:tentative="0">
      <w:start w:val="1"/>
      <w:numFmt w:val="decimal"/>
      <w:lvlText w:val="%1."/>
      <w:lvlJc w:val="left"/>
      <w:pPr>
        <w:ind w:left="360" w:hanging="360"/>
      </w:pPr>
      <w:rPr>
        <w:rFonts w:hint="default"/>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8">
    <w:nsid w:val="3C8B3054"/>
    <w:multiLevelType w:val="singleLevel"/>
    <w:tmpl w:val="3C8B3054"/>
    <w:lvl w:ilvl="0" w:tentative="0">
      <w:start w:val="1"/>
      <w:numFmt w:val="chineseCounting"/>
      <w:suff w:val="nothing"/>
      <w:lvlText w:val="（%1）"/>
      <w:lvlJc w:val="left"/>
      <w:pPr>
        <w:ind w:left="0" w:firstLine="420"/>
      </w:pPr>
      <w:rPr>
        <w:rFonts w:hint="eastAsia"/>
      </w:rPr>
    </w:lvl>
  </w:abstractNum>
  <w:abstractNum w:abstractNumId="9">
    <w:nsid w:val="43F613F3"/>
    <w:multiLevelType w:val="singleLevel"/>
    <w:tmpl w:val="43F613F3"/>
    <w:lvl w:ilvl="0" w:tentative="0">
      <w:start w:val="1"/>
      <w:numFmt w:val="decimal"/>
      <w:lvlText w:val="%1."/>
      <w:lvlJc w:val="left"/>
      <w:pPr>
        <w:ind w:left="425" w:hanging="425"/>
      </w:pPr>
      <w:rPr>
        <w:rFonts w:hint="default"/>
      </w:rPr>
    </w:lvl>
  </w:abstractNum>
  <w:abstractNum w:abstractNumId="10">
    <w:nsid w:val="58F9C9D7"/>
    <w:multiLevelType w:val="singleLevel"/>
    <w:tmpl w:val="58F9C9D7"/>
    <w:lvl w:ilvl="0" w:tentative="0">
      <w:start w:val="2"/>
      <w:numFmt w:val="decimal"/>
      <w:suff w:val="nothing"/>
      <w:lvlText w:val="%1."/>
      <w:lvlJc w:val="left"/>
    </w:lvl>
  </w:abstractNum>
  <w:abstractNum w:abstractNumId="11">
    <w:nsid w:val="59C75F57"/>
    <w:multiLevelType w:val="singleLevel"/>
    <w:tmpl w:val="59C75F57"/>
    <w:lvl w:ilvl="0" w:tentative="0">
      <w:start w:val="1"/>
      <w:numFmt w:val="decimal"/>
      <w:suff w:val="nothing"/>
      <w:lvlText w:val="%1．"/>
      <w:lvlJc w:val="left"/>
      <w:pPr>
        <w:ind w:left="0" w:firstLine="400"/>
      </w:pPr>
      <w:rPr>
        <w:rFonts w:hint="default"/>
      </w:rPr>
    </w:lvl>
  </w:abstractNum>
  <w:abstractNum w:abstractNumId="12">
    <w:nsid w:val="748E4D93"/>
    <w:multiLevelType w:val="multilevel"/>
    <w:tmpl w:val="748E4D93"/>
    <w:lvl w:ilvl="0" w:tentative="0">
      <w:start w:val="1"/>
      <w:numFmt w:val="decimal"/>
      <w:lvlText w:val="%1"/>
      <w:lvlJc w:val="left"/>
      <w:pPr>
        <w:ind w:left="555" w:hanging="555"/>
      </w:pPr>
      <w:rPr>
        <w:rFonts w:hint="default"/>
      </w:rPr>
    </w:lvl>
    <w:lvl w:ilvl="1" w:tentative="0">
      <w:start w:val="1"/>
      <w:numFmt w:val="decimal"/>
      <w:lvlText w:val="%1.%2"/>
      <w:lvlJc w:val="left"/>
      <w:pPr>
        <w:ind w:left="1275" w:hanging="555"/>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560" w:hanging="1800"/>
      </w:pPr>
      <w:rPr>
        <w:rFonts w:hint="default"/>
      </w:rPr>
    </w:lvl>
  </w:abstractNum>
  <w:num w:numId="1">
    <w:abstractNumId w:val="5"/>
  </w:num>
  <w:num w:numId="2">
    <w:abstractNumId w:val="11"/>
  </w:num>
  <w:num w:numId="3">
    <w:abstractNumId w:val="10"/>
  </w:num>
  <w:num w:numId="4">
    <w:abstractNumId w:val="8"/>
  </w:num>
  <w:num w:numId="5">
    <w:abstractNumId w:val="7"/>
  </w:num>
  <w:num w:numId="6">
    <w:abstractNumId w:val="3"/>
  </w:num>
  <w:num w:numId="7">
    <w:abstractNumId w:val="4"/>
  </w:num>
  <w:num w:numId="8">
    <w:abstractNumId w:val="6"/>
  </w:num>
  <w:num w:numId="9">
    <w:abstractNumId w:val="12"/>
  </w:num>
  <w:num w:numId="10">
    <w:abstractNumId w:val="0"/>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4E"/>
    <w:rsid w:val="002F6DCF"/>
    <w:rsid w:val="00403143"/>
    <w:rsid w:val="00651B7E"/>
    <w:rsid w:val="006A5F01"/>
    <w:rsid w:val="006B1583"/>
    <w:rsid w:val="006F514E"/>
    <w:rsid w:val="00963BA3"/>
    <w:rsid w:val="00AB5516"/>
    <w:rsid w:val="00B55EA3"/>
    <w:rsid w:val="00CC62DC"/>
    <w:rsid w:val="00FE6246"/>
    <w:rsid w:val="04756AAF"/>
    <w:rsid w:val="06E8179E"/>
    <w:rsid w:val="09554783"/>
    <w:rsid w:val="0BAA37C1"/>
    <w:rsid w:val="0D7D7988"/>
    <w:rsid w:val="11700CE7"/>
    <w:rsid w:val="130207CE"/>
    <w:rsid w:val="135555B9"/>
    <w:rsid w:val="19A45B91"/>
    <w:rsid w:val="1ACE77A9"/>
    <w:rsid w:val="28F27FE8"/>
    <w:rsid w:val="2A0C4E4C"/>
    <w:rsid w:val="2A16724D"/>
    <w:rsid w:val="2D175B8D"/>
    <w:rsid w:val="3F9C46E2"/>
    <w:rsid w:val="42E70C7E"/>
    <w:rsid w:val="4CEC20F1"/>
    <w:rsid w:val="51FB79C0"/>
    <w:rsid w:val="58017861"/>
    <w:rsid w:val="5CD51D1B"/>
    <w:rsid w:val="608D7CF6"/>
    <w:rsid w:val="716B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6"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99"/>
    <w:pPr>
      <w:spacing w:after="120"/>
      <w:ind w:left="420" w:leftChars="200"/>
    </w:pPr>
    <w:rPr>
      <w:szCs w:val="24"/>
    </w:rPr>
  </w:style>
  <w:style w:type="paragraph" w:styleId="4">
    <w:name w:val="Block Text"/>
    <w:basedOn w:val="1"/>
    <w:qFormat/>
    <w:uiPriority w:val="6"/>
    <w:pPr>
      <w:spacing w:before="100" w:beforeAutospacing="1" w:after="100" w:afterAutospacing="1"/>
    </w:pPr>
    <w:rPr>
      <w:rFonts w:ascii="宋体" w:hAnsi="宋体" w:cs="宋体"/>
      <w:szCs w:val="24"/>
      <w:lang w:eastAsia="zh-CN"/>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paragraph" w:customStyle="1" w:styleId="12">
    <w:name w:val="List Paragraph"/>
    <w:basedOn w:val="1"/>
    <w:unhideWhenUsed/>
    <w:qFormat/>
    <w:uiPriority w:val="99"/>
    <w:pPr>
      <w:ind w:firstLine="420" w:firstLineChars="200"/>
    </w:pPr>
  </w:style>
  <w:style w:type="paragraph" w:customStyle="1" w:styleId="13">
    <w:name w:val="info"/>
    <w:basedOn w:val="1"/>
    <w:qFormat/>
    <w:uiPriority w:val="0"/>
    <w:pPr>
      <w:widowControl/>
      <w:spacing w:before="75" w:after="75" w:line="420" w:lineRule="atLeast"/>
      <w:ind w:left="150" w:right="150" w:firstLine="480"/>
      <w:jc w:val="left"/>
    </w:pPr>
    <w:rPr>
      <w:rFonts w:ascii="Arial" w:hAnsi="Arial" w:cs="Arial"/>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88</Words>
  <Characters>502</Characters>
  <Lines>4</Lines>
  <Paragraphs>1</Paragraphs>
  <TotalTime>16</TotalTime>
  <ScaleCrop>false</ScaleCrop>
  <LinksUpToDate>false</LinksUpToDate>
  <CharactersWithSpaces>589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2020-11-02T06:21:00Z</dcterms:created>
  <dc:creator>张丽</dc:creator>
  <cp:lastModifiedBy>﹎╭.ｙｏ。</cp:lastModifiedBy>
  <dcterms:modified xsi:type="dcterms:W3CDTF">2021-08-27T04:50:12Z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CF565958E91A4F3880B98807262C66DA</vt:lpwstr>
  </property>
</Properties>
</file>